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27" w:rsidRPr="004D24DC" w:rsidRDefault="00CC4F27" w:rsidP="006B24E5">
      <w:pPr>
        <w:pStyle w:val="a3"/>
        <w:spacing w:line="360" w:lineRule="auto"/>
        <w:jc w:val="center"/>
        <w:rPr>
          <w:color w:val="000000"/>
        </w:rPr>
      </w:pPr>
      <w:r w:rsidRPr="004D24DC">
        <w:rPr>
          <w:color w:val="000000"/>
        </w:rPr>
        <w:t>«Развивающие игры  в логопедической работе направ</w:t>
      </w:r>
      <w:r w:rsidR="00003682" w:rsidRPr="004D24DC">
        <w:rPr>
          <w:color w:val="000000"/>
        </w:rPr>
        <w:t xml:space="preserve">ленные на обучение детей видеть </w:t>
      </w:r>
      <w:r w:rsidRPr="004D24DC">
        <w:rPr>
          <w:color w:val="000000"/>
        </w:rPr>
        <w:t>проблемы и умению выдвигать гипотезы»</w:t>
      </w:r>
    </w:p>
    <w:p w:rsidR="00D67335" w:rsidRPr="004D24DC" w:rsidRDefault="004D24DC" w:rsidP="006B24E5">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67335" w:rsidRPr="004D24DC">
        <w:rPr>
          <w:rFonts w:ascii="Times New Roman" w:eastAsia="Times New Roman" w:hAnsi="Times New Roman" w:cs="Times New Roman"/>
          <w:b/>
          <w:bCs/>
          <w:color w:val="000000"/>
          <w:sz w:val="24"/>
          <w:szCs w:val="24"/>
        </w:rPr>
        <w:t>Выполнил</w:t>
      </w:r>
      <w:r w:rsidR="009636FB" w:rsidRPr="004D24DC">
        <w:rPr>
          <w:rFonts w:ascii="Times New Roman" w:eastAsia="Times New Roman" w:hAnsi="Times New Roman" w:cs="Times New Roman"/>
          <w:b/>
          <w:bCs/>
          <w:color w:val="000000"/>
          <w:sz w:val="24"/>
          <w:szCs w:val="24"/>
        </w:rPr>
        <w:t>а</w:t>
      </w:r>
      <w:r w:rsidR="00D67335" w:rsidRPr="004D24DC">
        <w:rPr>
          <w:rFonts w:ascii="Times New Roman" w:eastAsia="Times New Roman" w:hAnsi="Times New Roman" w:cs="Times New Roman"/>
          <w:b/>
          <w:bCs/>
          <w:color w:val="000000"/>
          <w:sz w:val="24"/>
          <w:szCs w:val="24"/>
        </w:rPr>
        <w:t>:</w:t>
      </w:r>
    </w:p>
    <w:p w:rsidR="00D67335" w:rsidRPr="004D24DC" w:rsidRDefault="009636FB" w:rsidP="006B24E5">
      <w:pPr>
        <w:shd w:val="clear" w:color="auto" w:fill="FFFFFF"/>
        <w:spacing w:before="100" w:beforeAutospacing="1" w:after="100" w:afterAutospacing="1" w:line="360" w:lineRule="auto"/>
        <w:jc w:val="right"/>
        <w:rPr>
          <w:rFonts w:ascii="Times New Roman" w:eastAsia="Times New Roman" w:hAnsi="Times New Roman" w:cs="Times New Roman"/>
          <w:color w:val="000000"/>
          <w:sz w:val="24"/>
          <w:szCs w:val="24"/>
        </w:rPr>
      </w:pPr>
      <w:r w:rsidRPr="004D24DC">
        <w:rPr>
          <w:rFonts w:ascii="Times New Roman" w:eastAsia="Times New Roman" w:hAnsi="Times New Roman" w:cs="Times New Roman"/>
          <w:color w:val="000000"/>
          <w:sz w:val="24"/>
          <w:szCs w:val="24"/>
        </w:rPr>
        <w:t>Гросс Татьяна Анатольевна,</w:t>
      </w:r>
    </w:p>
    <w:p w:rsidR="009636FB" w:rsidRPr="004D24DC" w:rsidRDefault="009636FB" w:rsidP="006B24E5">
      <w:pPr>
        <w:shd w:val="clear" w:color="auto" w:fill="FFFFFF"/>
        <w:spacing w:before="100" w:beforeAutospacing="1" w:after="100" w:afterAutospacing="1" w:line="360" w:lineRule="auto"/>
        <w:jc w:val="right"/>
        <w:rPr>
          <w:rFonts w:ascii="Times New Roman" w:eastAsia="Times New Roman" w:hAnsi="Times New Roman" w:cs="Times New Roman"/>
          <w:color w:val="000000"/>
          <w:sz w:val="24"/>
          <w:szCs w:val="24"/>
        </w:rPr>
      </w:pPr>
      <w:r w:rsidRPr="004D24DC">
        <w:rPr>
          <w:rFonts w:ascii="Times New Roman" w:eastAsia="Times New Roman" w:hAnsi="Times New Roman" w:cs="Times New Roman"/>
          <w:color w:val="000000"/>
          <w:sz w:val="24"/>
          <w:szCs w:val="24"/>
        </w:rPr>
        <w:t xml:space="preserve">учитель-логопед  </w:t>
      </w:r>
    </w:p>
    <w:p w:rsidR="009636FB" w:rsidRPr="004D24DC" w:rsidRDefault="001C07E8" w:rsidP="006B24E5">
      <w:pPr>
        <w:shd w:val="clear" w:color="auto" w:fill="FFFFFF"/>
        <w:spacing w:before="100" w:beforeAutospacing="1" w:after="100" w:afterAutospacing="1"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ГБОУ СОШ №30</w:t>
      </w:r>
      <w:r w:rsidR="009636FB" w:rsidRPr="004D24DC">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м. </w:t>
      </w:r>
      <w:bookmarkStart w:id="0" w:name="_GoBack"/>
      <w:bookmarkEnd w:id="0"/>
      <w:r>
        <w:rPr>
          <w:rFonts w:ascii="Times New Roman" w:eastAsia="Times New Roman" w:hAnsi="Times New Roman" w:cs="Times New Roman"/>
          <w:color w:val="000000"/>
          <w:sz w:val="24"/>
          <w:szCs w:val="24"/>
        </w:rPr>
        <w:t xml:space="preserve"> г.о. Сызрань</w:t>
      </w:r>
    </w:p>
    <w:p w:rsidR="00750238" w:rsidRDefault="009636FB" w:rsidP="00750238">
      <w:pPr>
        <w:shd w:val="clear" w:color="auto" w:fill="FFFFFF"/>
        <w:spacing w:before="100" w:beforeAutospacing="1" w:after="100" w:afterAutospacing="1" w:line="360" w:lineRule="auto"/>
        <w:jc w:val="right"/>
        <w:rPr>
          <w:rFonts w:ascii="Times New Roman" w:eastAsia="Times New Roman" w:hAnsi="Times New Roman" w:cs="Times New Roman"/>
          <w:color w:val="000000"/>
          <w:sz w:val="24"/>
          <w:szCs w:val="24"/>
        </w:rPr>
      </w:pPr>
      <w:r w:rsidRPr="004D24DC">
        <w:rPr>
          <w:rFonts w:ascii="Times New Roman" w:eastAsia="Times New Roman" w:hAnsi="Times New Roman" w:cs="Times New Roman"/>
          <w:color w:val="000000"/>
          <w:sz w:val="24"/>
          <w:szCs w:val="24"/>
        </w:rPr>
        <w:t>детского сада №</w:t>
      </w:r>
      <w:r w:rsidR="001C07E8">
        <w:rPr>
          <w:rFonts w:ascii="Times New Roman" w:eastAsia="Times New Roman" w:hAnsi="Times New Roman" w:cs="Times New Roman"/>
          <w:color w:val="000000"/>
          <w:sz w:val="24"/>
          <w:szCs w:val="24"/>
        </w:rPr>
        <w:t>3</w:t>
      </w:r>
    </w:p>
    <w:p w:rsidR="004D24DC" w:rsidRPr="00750238" w:rsidRDefault="006009CD" w:rsidP="00750238">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4D24DC">
        <w:rPr>
          <w:rFonts w:ascii="Times New Roman" w:eastAsia="Times New Roman" w:hAnsi="Times New Roman" w:cs="Times New Roman"/>
          <w:b/>
          <w:bCs/>
          <w:color w:val="000000"/>
          <w:sz w:val="24"/>
          <w:szCs w:val="24"/>
        </w:rPr>
        <w:t>Актуальность</w:t>
      </w:r>
    </w:p>
    <w:p w:rsidR="004D24DC" w:rsidRDefault="00115D85" w:rsidP="006B24E5">
      <w:pPr>
        <w:shd w:val="clear" w:color="auto" w:fill="FFFFFF"/>
        <w:spacing w:before="100" w:beforeAutospacing="1" w:after="100" w:afterAutospacing="1" w:line="360" w:lineRule="auto"/>
        <w:rPr>
          <w:rFonts w:ascii="Times New Roman" w:hAnsi="Times New Roman" w:cs="Times New Roman"/>
          <w:sz w:val="24"/>
          <w:szCs w:val="24"/>
        </w:rPr>
      </w:pPr>
      <w:r w:rsidRPr="004D24DC">
        <w:rPr>
          <w:rFonts w:ascii="Times New Roman" w:hAnsi="Times New Roman" w:cs="Times New Roman"/>
          <w:color w:val="000000"/>
          <w:sz w:val="24"/>
          <w:szCs w:val="24"/>
        </w:rPr>
        <w:t>В психолого-педагогических исследованиях среди наиболее значимых для познавательно-речевого развития детей выделяются развивающие игры. Установлено, что развивающие игры являются средством коррекционно-развивающей работы с детьми</w:t>
      </w:r>
      <w:r w:rsidR="004D24DC">
        <w:rPr>
          <w:rFonts w:ascii="Times New Roman" w:hAnsi="Times New Roman" w:cs="Times New Roman"/>
          <w:color w:val="000000"/>
          <w:sz w:val="24"/>
          <w:szCs w:val="24"/>
        </w:rPr>
        <w:t xml:space="preserve"> </w:t>
      </w:r>
      <w:r w:rsidRPr="004D24DC">
        <w:rPr>
          <w:rFonts w:ascii="Times New Roman" w:hAnsi="Times New Roman" w:cs="Times New Roman"/>
          <w:color w:val="000000"/>
          <w:sz w:val="24"/>
          <w:szCs w:val="24"/>
        </w:rPr>
        <w:t>.</w:t>
      </w:r>
      <w:r w:rsidR="00111FBD" w:rsidRPr="004D24DC">
        <w:rPr>
          <w:rFonts w:ascii="Times New Roman" w:hAnsi="Times New Roman" w:cs="Times New Roman"/>
          <w:color w:val="000000"/>
          <w:sz w:val="24"/>
          <w:szCs w:val="24"/>
        </w:rPr>
        <w:t>Анализ методической литературы показал, что развивающие игры с проблемными речевыми ситуациями и выдвижению гипотез разработаны в наименьшей степени, несмотря на заложенную в них потенциальную возможность. Речевой материал таких развивающих игр намеренно насыщен разнообразными неточностями и ошибками, что вызывает у играющих реакцию на неверность или необычность речевого стимула и необходимость актуализации имеющихся з</w:t>
      </w:r>
      <w:r w:rsidR="004D24DC">
        <w:rPr>
          <w:rFonts w:ascii="Times New Roman" w:hAnsi="Times New Roman" w:cs="Times New Roman"/>
          <w:color w:val="000000"/>
          <w:sz w:val="24"/>
          <w:szCs w:val="24"/>
        </w:rPr>
        <w:t>наний использования языка в речи.</w:t>
      </w:r>
      <w:r w:rsidR="00111FBD" w:rsidRPr="004D24DC">
        <w:rPr>
          <w:rFonts w:ascii="Times New Roman" w:hAnsi="Times New Roman" w:cs="Times New Roman"/>
          <w:color w:val="000000"/>
          <w:sz w:val="24"/>
          <w:szCs w:val="24"/>
        </w:rPr>
        <w:t>.</w:t>
      </w:r>
      <w:r w:rsidR="00833BB9" w:rsidRPr="004D24DC">
        <w:rPr>
          <w:rFonts w:ascii="Times New Roman" w:hAnsi="Times New Roman" w:cs="Times New Roman"/>
          <w:sz w:val="24"/>
          <w:szCs w:val="24"/>
        </w:rPr>
        <w:t xml:space="preserve"> </w:t>
      </w:r>
    </w:p>
    <w:p w:rsidR="004D24DC" w:rsidRDefault="00833BB9" w:rsidP="006B24E5">
      <w:pPr>
        <w:shd w:val="clear" w:color="auto" w:fill="FFFFFF"/>
        <w:spacing w:before="100" w:beforeAutospacing="1" w:after="100" w:afterAutospacing="1" w:line="360" w:lineRule="auto"/>
        <w:rPr>
          <w:rFonts w:ascii="Times New Roman" w:hAnsi="Times New Roman" w:cs="Times New Roman"/>
          <w:sz w:val="24"/>
          <w:szCs w:val="24"/>
        </w:rPr>
      </w:pPr>
      <w:r w:rsidRPr="004D24DC">
        <w:rPr>
          <w:rFonts w:ascii="Times New Roman" w:hAnsi="Times New Roman" w:cs="Times New Roman"/>
          <w:sz w:val="24"/>
          <w:szCs w:val="24"/>
        </w:rPr>
        <w:t>Именно поэтому на логопедических занятиях необходимы развивающие игры, цель которых: - развитие индивидуальных способностей детей в творческой речевой деятельности,</w:t>
      </w:r>
      <w:r w:rsidR="00F13870" w:rsidRPr="004D24DC">
        <w:rPr>
          <w:rFonts w:ascii="Times New Roman" w:hAnsi="Times New Roman" w:cs="Times New Roman"/>
          <w:sz w:val="24"/>
          <w:szCs w:val="24"/>
        </w:rPr>
        <w:t xml:space="preserve"> </w:t>
      </w:r>
      <w:r w:rsidRPr="004D24DC">
        <w:rPr>
          <w:rFonts w:ascii="Times New Roman" w:hAnsi="Times New Roman" w:cs="Times New Roman"/>
          <w:sz w:val="24"/>
          <w:szCs w:val="24"/>
        </w:rPr>
        <w:t>совершенствование навыков доказательной речи</w:t>
      </w:r>
      <w:r w:rsidR="00F13870" w:rsidRPr="004D24DC">
        <w:rPr>
          <w:rFonts w:ascii="Times New Roman" w:hAnsi="Times New Roman" w:cs="Times New Roman"/>
          <w:sz w:val="24"/>
          <w:szCs w:val="24"/>
        </w:rPr>
        <w:t>, воображения, мышления, памяти</w:t>
      </w:r>
      <w:r w:rsidR="004D24DC" w:rsidRPr="004D24DC">
        <w:rPr>
          <w:rFonts w:ascii="Times New Roman" w:hAnsi="Times New Roman" w:cs="Times New Roman"/>
          <w:sz w:val="24"/>
          <w:szCs w:val="24"/>
        </w:rPr>
        <w:t>,</w:t>
      </w:r>
      <w:r w:rsidR="00F13870" w:rsidRPr="004D24DC">
        <w:rPr>
          <w:rFonts w:ascii="Times New Roman" w:hAnsi="Times New Roman" w:cs="Times New Roman"/>
          <w:sz w:val="24"/>
          <w:szCs w:val="24"/>
        </w:rPr>
        <w:t xml:space="preserve"> усиливают</w:t>
      </w:r>
      <w:r w:rsidR="00750238">
        <w:rPr>
          <w:rFonts w:ascii="Times New Roman" w:hAnsi="Times New Roman" w:cs="Times New Roman"/>
          <w:sz w:val="24"/>
          <w:szCs w:val="24"/>
        </w:rPr>
        <w:t xml:space="preserve"> </w:t>
      </w:r>
      <w:r w:rsidR="00F13870" w:rsidRPr="004D24DC">
        <w:rPr>
          <w:rFonts w:ascii="Times New Roman" w:hAnsi="Times New Roman" w:cs="Times New Roman"/>
          <w:sz w:val="24"/>
          <w:szCs w:val="24"/>
        </w:rPr>
        <w:t xml:space="preserve"> мотивацию к занятиям</w:t>
      </w:r>
      <w:r w:rsidRPr="004D24DC">
        <w:rPr>
          <w:rFonts w:ascii="Times New Roman" w:hAnsi="Times New Roman" w:cs="Times New Roman"/>
          <w:sz w:val="24"/>
          <w:szCs w:val="24"/>
        </w:rPr>
        <w:t xml:space="preserve"> </w:t>
      </w:r>
      <w:r w:rsidR="00F13870" w:rsidRPr="004D24DC">
        <w:rPr>
          <w:rFonts w:ascii="Times New Roman" w:hAnsi="Times New Roman" w:cs="Times New Roman"/>
          <w:sz w:val="24"/>
          <w:szCs w:val="24"/>
        </w:rPr>
        <w:t xml:space="preserve"> делают его </w:t>
      </w:r>
      <w:r w:rsidRPr="004D24DC">
        <w:rPr>
          <w:rFonts w:ascii="Times New Roman" w:hAnsi="Times New Roman" w:cs="Times New Roman"/>
          <w:sz w:val="24"/>
          <w:szCs w:val="24"/>
        </w:rPr>
        <w:t>привлекательным, интересным, что в целом повышает эффективность логопедического заняти</w:t>
      </w:r>
      <w:r w:rsidR="004D24DC" w:rsidRPr="004D24DC">
        <w:rPr>
          <w:rFonts w:ascii="Times New Roman" w:hAnsi="Times New Roman" w:cs="Times New Roman"/>
          <w:sz w:val="24"/>
          <w:szCs w:val="24"/>
        </w:rPr>
        <w:t>я.</w:t>
      </w:r>
    </w:p>
    <w:p w:rsidR="00453288" w:rsidRPr="004D24DC" w:rsidRDefault="00304E89" w:rsidP="006B24E5">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r w:rsidRPr="004D24DC">
        <w:rPr>
          <w:rFonts w:ascii="Times New Roman" w:hAnsi="Times New Roman" w:cs="Times New Roman"/>
          <w:color w:val="000000"/>
          <w:sz w:val="24"/>
          <w:szCs w:val="24"/>
        </w:rPr>
        <w:t xml:space="preserve">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w:t>
      </w:r>
      <w:r w:rsidR="00E44DA5" w:rsidRPr="004D24DC">
        <w:rPr>
          <w:rFonts w:ascii="Times New Roman" w:hAnsi="Times New Roman" w:cs="Times New Roman"/>
          <w:color w:val="000000"/>
          <w:sz w:val="24"/>
          <w:szCs w:val="24"/>
        </w:rPr>
        <w:t>поведения.</w:t>
      </w:r>
    </w:p>
    <w:p w:rsidR="009F7F51" w:rsidRDefault="00D67335" w:rsidP="006B24E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D24DC">
        <w:rPr>
          <w:rFonts w:ascii="Times New Roman" w:eastAsia="Times New Roman" w:hAnsi="Times New Roman" w:cs="Times New Roman"/>
          <w:color w:val="000000"/>
          <w:sz w:val="24"/>
          <w:szCs w:val="24"/>
        </w:rPr>
        <w:t>Дети любят заниматься опытно-исследовательской деятельностью, но они не владеют приемами правильного проведения исследования (не умеют задавать вопросы</w:t>
      </w:r>
      <w:r w:rsidR="00783FF9" w:rsidRPr="004D24DC">
        <w:rPr>
          <w:rFonts w:ascii="Times New Roman" w:eastAsia="Times New Roman" w:hAnsi="Times New Roman" w:cs="Times New Roman"/>
          <w:color w:val="000000"/>
          <w:sz w:val="24"/>
          <w:szCs w:val="24"/>
        </w:rPr>
        <w:t xml:space="preserve">, видеть </w:t>
      </w:r>
      <w:r w:rsidR="00783FF9" w:rsidRPr="004D24DC">
        <w:rPr>
          <w:rFonts w:ascii="Times New Roman" w:eastAsia="Times New Roman" w:hAnsi="Times New Roman" w:cs="Times New Roman"/>
          <w:color w:val="000000"/>
          <w:sz w:val="24"/>
          <w:szCs w:val="24"/>
        </w:rPr>
        <w:lastRenderedPageBreak/>
        <w:t>проблему,</w:t>
      </w:r>
      <w:r w:rsidRPr="004D24DC">
        <w:rPr>
          <w:rFonts w:ascii="Times New Roman" w:eastAsia="Times New Roman" w:hAnsi="Times New Roman" w:cs="Times New Roman"/>
          <w:color w:val="000000"/>
          <w:sz w:val="24"/>
          <w:szCs w:val="24"/>
        </w:rPr>
        <w:t xml:space="preserve"> наблюдают без цели, не умеют выдвигать гипотезы, не умеют делать выводы), поэтому под методическим сопровождением педагога они должны научиться алгоритму познавательно-исследовательской деятельности. В</w:t>
      </w:r>
      <w:r w:rsidR="00FC4958" w:rsidRPr="004D24DC">
        <w:rPr>
          <w:rFonts w:ascii="Times New Roman" w:eastAsia="Times New Roman" w:hAnsi="Times New Roman" w:cs="Times New Roman"/>
          <w:color w:val="000000"/>
          <w:sz w:val="24"/>
          <w:szCs w:val="24"/>
        </w:rPr>
        <w:t xml:space="preserve"> том числе и выдвижению гипотез.</w:t>
      </w:r>
    </w:p>
    <w:p w:rsidR="00E53814" w:rsidRPr="009F7F51" w:rsidRDefault="00C5050D" w:rsidP="006B24E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D24DC">
        <w:rPr>
          <w:rFonts w:ascii="Times New Roman" w:eastAsia="Times New Roman" w:hAnsi="Times New Roman" w:cs="Times New Roman"/>
          <w:b/>
          <w:color w:val="000000"/>
          <w:sz w:val="24"/>
          <w:szCs w:val="24"/>
        </w:rPr>
        <w:t>Как научить детей видеть проблему?</w:t>
      </w:r>
      <w:r w:rsidR="004D24DC">
        <w:rPr>
          <w:rFonts w:ascii="Times New Roman" w:eastAsia="Times New Roman" w:hAnsi="Times New Roman" w:cs="Times New Roman"/>
          <w:b/>
          <w:color w:val="000000"/>
          <w:sz w:val="24"/>
          <w:szCs w:val="24"/>
        </w:rPr>
        <w:t xml:space="preserve"> </w:t>
      </w:r>
      <w:r w:rsidR="00B674AC" w:rsidRPr="004D24DC">
        <w:rPr>
          <w:rFonts w:ascii="Times New Roman" w:hAnsi="Times New Roman" w:cs="Times New Roman"/>
          <w:b/>
          <w:sz w:val="24"/>
          <w:szCs w:val="24"/>
        </w:rPr>
        <w:t>Проблема-</w:t>
      </w:r>
      <w:r w:rsidR="00B674AC" w:rsidRPr="004D24DC">
        <w:rPr>
          <w:rFonts w:ascii="Times New Roman" w:hAnsi="Times New Roman" w:cs="Times New Roman"/>
          <w:sz w:val="24"/>
          <w:szCs w:val="24"/>
        </w:rPr>
        <w:t xml:space="preserve"> это затруднение, неопределенность</w:t>
      </w:r>
      <w:r w:rsidR="00783FF9" w:rsidRPr="004D24DC">
        <w:rPr>
          <w:rFonts w:ascii="Times New Roman" w:hAnsi="Times New Roman" w:cs="Times New Roman"/>
          <w:sz w:val="24"/>
          <w:szCs w:val="24"/>
        </w:rPr>
        <w:t>. Н</w:t>
      </w:r>
      <w:r w:rsidR="00A97D55" w:rsidRPr="004D24DC">
        <w:rPr>
          <w:rFonts w:ascii="Times New Roman" w:hAnsi="Times New Roman" w:cs="Times New Roman"/>
          <w:sz w:val="24"/>
          <w:szCs w:val="24"/>
        </w:rPr>
        <w:t>айти проблему часто трудней и поучительней, чем решить её.</w:t>
      </w:r>
      <w:r w:rsidR="00B674AC" w:rsidRPr="004D24DC">
        <w:rPr>
          <w:rFonts w:ascii="Times New Roman" w:hAnsi="Times New Roman" w:cs="Times New Roman"/>
          <w:sz w:val="24"/>
          <w:szCs w:val="24"/>
        </w:rPr>
        <w:t xml:space="preserve"> Чтобы устранить проблему, требуются действия, направленные на исследование всего, что связано с данной проблемной ситуацией</w:t>
      </w:r>
      <w:r w:rsidR="00B674AC" w:rsidRPr="004D24DC">
        <w:rPr>
          <w:rFonts w:ascii="Times New Roman" w:hAnsi="Times New Roman" w:cs="Times New Roman"/>
          <w:b/>
          <w:sz w:val="24"/>
          <w:szCs w:val="24"/>
        </w:rPr>
        <w:t>. Проблемная ситуация</w:t>
      </w:r>
      <w:r w:rsidR="00B674AC" w:rsidRPr="004D24DC">
        <w:rPr>
          <w:rFonts w:ascii="Times New Roman" w:hAnsi="Times New Roman" w:cs="Times New Roman"/>
          <w:sz w:val="24"/>
          <w:szCs w:val="24"/>
        </w:rPr>
        <w:t xml:space="preserve"> - такая ситуация, в которой нет соответствующего обстоятель</w:t>
      </w:r>
      <w:r w:rsidR="00A97D55" w:rsidRPr="004D24DC">
        <w:rPr>
          <w:rFonts w:ascii="Times New Roman" w:hAnsi="Times New Roman" w:cs="Times New Roman"/>
          <w:sz w:val="24"/>
          <w:szCs w:val="24"/>
        </w:rPr>
        <w:t xml:space="preserve">ствам решения и </w:t>
      </w:r>
      <w:r w:rsidR="00E92A88" w:rsidRPr="004D24DC">
        <w:rPr>
          <w:rFonts w:ascii="Times New Roman" w:hAnsi="Times New Roman" w:cs="Times New Roman"/>
          <w:sz w:val="24"/>
          <w:szCs w:val="24"/>
        </w:rPr>
        <w:t>которая, заставляет</w:t>
      </w:r>
      <w:r w:rsidR="004B223B" w:rsidRPr="004D24DC">
        <w:rPr>
          <w:rFonts w:ascii="Times New Roman" w:hAnsi="Times New Roman" w:cs="Times New Roman"/>
          <w:sz w:val="24"/>
          <w:szCs w:val="24"/>
        </w:rPr>
        <w:t xml:space="preserve"> остановиться и задуматься.</w:t>
      </w:r>
    </w:p>
    <w:p w:rsidR="004B223B" w:rsidRPr="004D24DC" w:rsidRDefault="004B223B" w:rsidP="006B24E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4D24DC">
        <w:rPr>
          <w:rFonts w:ascii="Times New Roman" w:eastAsia="Times New Roman" w:hAnsi="Times New Roman" w:cs="Times New Roman"/>
          <w:sz w:val="24"/>
          <w:szCs w:val="24"/>
        </w:rPr>
        <w:t>Как следствие дети сталкиваются с трудностями в процессе обучения, слабо усваивают программный материал. В связи с этим возникает необходимость использования эффективных методов обучения в коррекционной работе</w:t>
      </w:r>
    </w:p>
    <w:p w:rsidR="00DE52F6" w:rsidRDefault="004B223B" w:rsidP="006B24E5">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4D24DC">
        <w:rPr>
          <w:rFonts w:ascii="Times New Roman" w:hAnsi="Times New Roman" w:cs="Times New Roman"/>
          <w:color w:val="000000"/>
          <w:sz w:val="24"/>
          <w:szCs w:val="24"/>
        </w:rPr>
        <w:t>Известно, что повышение заинтересованности и участия детей при выполнении специальных логопедических заданий позволяет эффективнее осуществлять коррекцию и развитие нарушенных речевых звеньев</w:t>
      </w:r>
    </w:p>
    <w:p w:rsidR="004B462F" w:rsidRPr="004D24DC" w:rsidRDefault="0050439F" w:rsidP="006B24E5">
      <w:pPr>
        <w:shd w:val="clear" w:color="auto" w:fill="FFFFFF"/>
        <w:spacing w:before="100" w:beforeAutospacing="1" w:after="100" w:afterAutospacing="1" w:line="360" w:lineRule="auto"/>
        <w:jc w:val="both"/>
        <w:rPr>
          <w:rFonts w:ascii="Times New Roman" w:hAnsi="Times New Roman" w:cs="Times New Roman"/>
          <w:sz w:val="24"/>
          <w:szCs w:val="24"/>
        </w:rPr>
      </w:pPr>
      <w:r w:rsidRPr="004D24DC">
        <w:rPr>
          <w:rFonts w:ascii="Times New Roman" w:hAnsi="Times New Roman" w:cs="Times New Roman"/>
          <w:b/>
          <w:color w:val="000000"/>
          <w:sz w:val="24"/>
          <w:szCs w:val="24"/>
        </w:rPr>
        <w:t>П</w:t>
      </w:r>
      <w:r w:rsidR="004B6013" w:rsidRPr="004D24DC">
        <w:rPr>
          <w:rFonts w:ascii="Times New Roman" w:hAnsi="Times New Roman" w:cs="Times New Roman"/>
          <w:b/>
          <w:color w:val="000000"/>
          <w:sz w:val="24"/>
          <w:szCs w:val="24"/>
        </w:rPr>
        <w:t>римеры игр</w:t>
      </w:r>
      <w:r w:rsidR="004D24DC">
        <w:rPr>
          <w:rFonts w:ascii="Times New Roman" w:hAnsi="Times New Roman" w:cs="Times New Roman"/>
          <w:b/>
          <w:color w:val="000000"/>
          <w:sz w:val="24"/>
          <w:szCs w:val="24"/>
        </w:rPr>
        <w:t xml:space="preserve"> и упражнений на </w:t>
      </w:r>
      <w:r w:rsidR="000A0323" w:rsidRPr="004D24DC">
        <w:rPr>
          <w:rFonts w:ascii="Times New Roman" w:hAnsi="Times New Roman" w:cs="Times New Roman"/>
          <w:b/>
          <w:color w:val="000000"/>
          <w:sz w:val="24"/>
          <w:szCs w:val="24"/>
        </w:rPr>
        <w:t>развития умения</w:t>
      </w:r>
      <w:r w:rsidR="004B462F" w:rsidRPr="004D24DC">
        <w:rPr>
          <w:rFonts w:ascii="Times New Roman" w:hAnsi="Times New Roman" w:cs="Times New Roman"/>
          <w:b/>
          <w:color w:val="000000"/>
          <w:sz w:val="24"/>
          <w:szCs w:val="24"/>
        </w:rPr>
        <w:t xml:space="preserve"> видеть проблемы.</w:t>
      </w:r>
    </w:p>
    <w:p w:rsidR="004B462F" w:rsidRPr="004D24DC" w:rsidRDefault="004B462F" w:rsidP="006B24E5">
      <w:pPr>
        <w:spacing w:line="360" w:lineRule="auto"/>
        <w:jc w:val="both"/>
        <w:rPr>
          <w:rFonts w:ascii="Times New Roman" w:hAnsi="Times New Roman" w:cs="Times New Roman"/>
          <w:b/>
          <w:sz w:val="24"/>
          <w:szCs w:val="24"/>
        </w:rPr>
      </w:pPr>
      <w:r w:rsidRPr="004D24DC">
        <w:rPr>
          <w:rFonts w:ascii="Times New Roman" w:hAnsi="Times New Roman" w:cs="Times New Roman"/>
          <w:b/>
          <w:sz w:val="24"/>
          <w:szCs w:val="24"/>
          <w:u w:val="single"/>
        </w:rPr>
        <w:t>1 «Посмотри на мир чужими глазами».</w:t>
      </w:r>
      <w:r w:rsidRPr="004D24DC">
        <w:rPr>
          <w:rFonts w:ascii="Times New Roman" w:hAnsi="Times New Roman" w:cs="Times New Roman"/>
          <w:sz w:val="24"/>
          <w:szCs w:val="24"/>
        </w:rPr>
        <w:t xml:space="preserve"> Читаем детям неоконченный рассказ: «Утром небо покрылось черными тучами, утром же пошёл снег. Крупные снежные хлопья падали на дома, деревья, тротуары, газоны, дороги…»Предложим детям продолжить рассказ. Но сделать это надо  несколькими способами. Например, представив, что ты просто гуляешь во дворе с друзьями.</w:t>
      </w:r>
      <w:r w:rsidR="002C76C6" w:rsidRPr="002C76C6">
        <w:t xml:space="preserve"> </w:t>
      </w:r>
      <w:r w:rsidRPr="004D24DC">
        <w:rPr>
          <w:rFonts w:ascii="Times New Roman" w:hAnsi="Times New Roman" w:cs="Times New Roman"/>
          <w:sz w:val="24"/>
          <w:szCs w:val="24"/>
        </w:rPr>
        <w:t xml:space="preserve">Как ты отнесешься к появлению первого снега? Представь себя водителем грузовика, едущего по дороге, или лётчиком, отправляющимся в полет, мэром города, </w:t>
      </w:r>
      <w:r w:rsidR="00E92A88" w:rsidRPr="004D24DC">
        <w:rPr>
          <w:rFonts w:ascii="Times New Roman" w:hAnsi="Times New Roman" w:cs="Times New Roman"/>
          <w:sz w:val="24"/>
          <w:szCs w:val="24"/>
        </w:rPr>
        <w:t>вороной</w:t>
      </w:r>
      <w:r w:rsidRPr="004D24DC">
        <w:rPr>
          <w:rFonts w:ascii="Times New Roman" w:hAnsi="Times New Roman" w:cs="Times New Roman"/>
          <w:sz w:val="24"/>
          <w:szCs w:val="24"/>
        </w:rPr>
        <w:t xml:space="preserve"> на дерев</w:t>
      </w:r>
      <w:r w:rsidR="00E92A88" w:rsidRPr="004D24DC">
        <w:rPr>
          <w:rFonts w:ascii="Times New Roman" w:hAnsi="Times New Roman" w:cs="Times New Roman"/>
          <w:sz w:val="24"/>
          <w:szCs w:val="24"/>
        </w:rPr>
        <w:t>е.</w:t>
      </w:r>
      <w:r w:rsidR="004D24DC">
        <w:rPr>
          <w:rFonts w:ascii="Times New Roman" w:hAnsi="Times New Roman" w:cs="Times New Roman"/>
          <w:sz w:val="24"/>
          <w:szCs w:val="24"/>
        </w:rPr>
        <w:t xml:space="preserve"> </w:t>
      </w:r>
      <w:r w:rsidRPr="004D24DC">
        <w:rPr>
          <w:rFonts w:ascii="Times New Roman" w:hAnsi="Times New Roman" w:cs="Times New Roman"/>
          <w:b/>
          <w:sz w:val="24"/>
          <w:szCs w:val="24"/>
        </w:rPr>
        <w:t xml:space="preserve">Таким образом, </w:t>
      </w:r>
      <w:r w:rsidR="00770D2F" w:rsidRPr="004D24DC">
        <w:rPr>
          <w:rFonts w:ascii="Times New Roman" w:hAnsi="Times New Roman" w:cs="Times New Roman"/>
          <w:b/>
          <w:sz w:val="24"/>
          <w:szCs w:val="24"/>
        </w:rPr>
        <w:t>дети могут смотреть</w:t>
      </w:r>
      <w:r w:rsidRPr="004D24DC">
        <w:rPr>
          <w:rFonts w:ascii="Times New Roman" w:hAnsi="Times New Roman" w:cs="Times New Roman"/>
          <w:b/>
          <w:sz w:val="24"/>
          <w:szCs w:val="24"/>
        </w:rPr>
        <w:t xml:space="preserve"> на одни и те же </w:t>
      </w:r>
      <w:r w:rsidR="00DE52F6" w:rsidRPr="004D24DC">
        <w:rPr>
          <w:rFonts w:ascii="Times New Roman" w:hAnsi="Times New Roman" w:cs="Times New Roman"/>
          <w:b/>
          <w:sz w:val="24"/>
          <w:szCs w:val="24"/>
        </w:rPr>
        <w:t xml:space="preserve">явления и события с разных точек зрения </w:t>
      </w:r>
      <w:r w:rsidRPr="004D24DC">
        <w:rPr>
          <w:rFonts w:ascii="Times New Roman" w:hAnsi="Times New Roman" w:cs="Times New Roman"/>
          <w:b/>
          <w:sz w:val="24"/>
          <w:szCs w:val="24"/>
        </w:rPr>
        <w:t>явления и события с разных точек зрения.</w:t>
      </w:r>
      <w:r w:rsidR="00DE52F6" w:rsidRPr="00DE52F6">
        <w:rPr>
          <w:rFonts w:ascii="Times New Roman" w:eastAsia="Times New Roman" w:hAnsi="Times New Roman" w:cs="Times New Roman"/>
          <w:color w:val="000000"/>
          <w:sz w:val="24"/>
          <w:szCs w:val="24"/>
        </w:rPr>
        <w:t xml:space="preserve"> </w:t>
      </w:r>
    </w:p>
    <w:p w:rsidR="00E423D2" w:rsidRDefault="004B462F" w:rsidP="006B24E5">
      <w:pPr>
        <w:spacing w:line="360" w:lineRule="auto"/>
        <w:jc w:val="both"/>
        <w:rPr>
          <w:rFonts w:ascii="Times New Roman" w:hAnsi="Times New Roman" w:cs="Times New Roman"/>
          <w:b/>
          <w:sz w:val="24"/>
          <w:szCs w:val="24"/>
          <w:u w:val="single"/>
        </w:rPr>
      </w:pPr>
      <w:r w:rsidRPr="004D24DC">
        <w:rPr>
          <w:rFonts w:ascii="Times New Roman" w:hAnsi="Times New Roman" w:cs="Times New Roman"/>
          <w:b/>
          <w:sz w:val="24"/>
          <w:szCs w:val="24"/>
          <w:u w:val="single"/>
        </w:rPr>
        <w:t xml:space="preserve"> 2 «Составь рассказ от имени другого персонажа».</w:t>
      </w:r>
      <w:r w:rsidRPr="004D24DC">
        <w:rPr>
          <w:rFonts w:ascii="Times New Roman" w:hAnsi="Times New Roman" w:cs="Times New Roman"/>
          <w:sz w:val="24"/>
          <w:szCs w:val="24"/>
        </w:rPr>
        <w:t xml:space="preserve"> Представьте, что вы на какое-то время стали</w:t>
      </w:r>
      <w:r w:rsidR="00F51B53">
        <w:rPr>
          <w:rFonts w:ascii="Times New Roman" w:hAnsi="Times New Roman" w:cs="Times New Roman"/>
          <w:sz w:val="24"/>
          <w:szCs w:val="24"/>
        </w:rPr>
        <w:t xml:space="preserve"> </w:t>
      </w:r>
      <w:r w:rsidRPr="004D24DC">
        <w:rPr>
          <w:rFonts w:ascii="Times New Roman" w:hAnsi="Times New Roman" w:cs="Times New Roman"/>
          <w:sz w:val="24"/>
          <w:szCs w:val="24"/>
        </w:rPr>
        <w:t>животным, человеком определённой профессии. Опишите один день вашей воображаемой жизни.</w:t>
      </w:r>
      <w:r w:rsidR="00D121DC">
        <w:rPr>
          <w:rFonts w:ascii="Times New Roman" w:hAnsi="Times New Roman" w:cs="Times New Roman"/>
          <w:sz w:val="24"/>
          <w:szCs w:val="24"/>
        </w:rPr>
        <w:t xml:space="preserve">  </w:t>
      </w:r>
      <w:r w:rsidR="000F1696" w:rsidRPr="004D24DC">
        <w:rPr>
          <w:rFonts w:ascii="Times New Roman" w:hAnsi="Times New Roman" w:cs="Times New Roman"/>
          <w:sz w:val="24"/>
          <w:szCs w:val="24"/>
        </w:rPr>
        <w:t>Цель: развитие речевого творчества</w:t>
      </w:r>
      <w:r w:rsidR="00770D2F" w:rsidRPr="004D24DC">
        <w:rPr>
          <w:rFonts w:ascii="Times New Roman" w:hAnsi="Times New Roman" w:cs="Times New Roman"/>
          <w:sz w:val="24"/>
          <w:szCs w:val="24"/>
        </w:rPr>
        <w:t>.</w:t>
      </w:r>
    </w:p>
    <w:p w:rsidR="00E423D2" w:rsidRPr="00E423D2" w:rsidRDefault="004B462F" w:rsidP="006B24E5">
      <w:pPr>
        <w:spacing w:line="360" w:lineRule="auto"/>
        <w:jc w:val="both"/>
        <w:rPr>
          <w:rFonts w:ascii="Times New Roman" w:hAnsi="Times New Roman" w:cs="Times New Roman"/>
          <w:b/>
          <w:sz w:val="24"/>
          <w:szCs w:val="24"/>
          <w:u w:val="single"/>
        </w:rPr>
      </w:pPr>
      <w:r w:rsidRPr="004D24DC">
        <w:rPr>
          <w:rFonts w:ascii="Times New Roman" w:hAnsi="Times New Roman" w:cs="Times New Roman"/>
          <w:b/>
          <w:sz w:val="24"/>
          <w:szCs w:val="24"/>
          <w:u w:val="single"/>
        </w:rPr>
        <w:t xml:space="preserve">3 </w:t>
      </w:r>
      <w:r w:rsidR="000A0323" w:rsidRPr="004D24DC">
        <w:rPr>
          <w:rFonts w:ascii="Times New Roman" w:hAnsi="Times New Roman" w:cs="Times New Roman"/>
          <w:b/>
          <w:sz w:val="24"/>
          <w:szCs w:val="24"/>
          <w:u w:val="single"/>
        </w:rPr>
        <w:t>«Составьте</w:t>
      </w:r>
      <w:r w:rsidRPr="004D24DC">
        <w:rPr>
          <w:rFonts w:ascii="Times New Roman" w:hAnsi="Times New Roman" w:cs="Times New Roman"/>
          <w:b/>
          <w:sz w:val="24"/>
          <w:szCs w:val="24"/>
          <w:u w:val="single"/>
        </w:rPr>
        <w:t xml:space="preserve"> рассказ, используя данную концовку»</w:t>
      </w:r>
      <w:r w:rsidR="00770D2F" w:rsidRPr="004D24DC">
        <w:rPr>
          <w:rFonts w:ascii="Times New Roman" w:hAnsi="Times New Roman" w:cs="Times New Roman"/>
          <w:sz w:val="24"/>
          <w:szCs w:val="24"/>
        </w:rPr>
        <w:t xml:space="preserve"> Педагог </w:t>
      </w:r>
      <w:r w:rsidRPr="004D24DC">
        <w:rPr>
          <w:rFonts w:ascii="Times New Roman" w:hAnsi="Times New Roman" w:cs="Times New Roman"/>
          <w:sz w:val="24"/>
          <w:szCs w:val="24"/>
        </w:rPr>
        <w:t>читает концовку рассказа и предлагает рассказать о том, что было в начале и почему всё закончилось именно так.</w:t>
      </w:r>
    </w:p>
    <w:p w:rsidR="00E423D2" w:rsidRDefault="00E423D2" w:rsidP="006B24E5">
      <w:pPr>
        <w:spacing w:line="360" w:lineRule="auto"/>
        <w:jc w:val="both"/>
        <w:rPr>
          <w:rFonts w:ascii="Times New Roman" w:hAnsi="Times New Roman" w:cs="Times New Roman"/>
          <w:sz w:val="24"/>
          <w:szCs w:val="24"/>
        </w:rPr>
      </w:pPr>
    </w:p>
    <w:p w:rsidR="00E423D2" w:rsidRPr="004D24DC" w:rsidRDefault="00E423D2" w:rsidP="006B24E5">
      <w:pPr>
        <w:spacing w:line="360" w:lineRule="auto"/>
        <w:jc w:val="both"/>
        <w:rPr>
          <w:rFonts w:ascii="Times New Roman" w:hAnsi="Times New Roman" w:cs="Times New Roman"/>
          <w:b/>
          <w:sz w:val="24"/>
          <w:szCs w:val="24"/>
          <w:u w:val="single"/>
        </w:rPr>
      </w:pPr>
    </w:p>
    <w:p w:rsidR="004B462F" w:rsidRPr="004D24DC" w:rsidRDefault="00E423D2" w:rsidP="006B24E5">
      <w:pPr>
        <w:spacing w:line="360" w:lineRule="auto"/>
        <w:jc w:val="both"/>
        <w:rPr>
          <w:rFonts w:ascii="Times New Roman" w:hAnsi="Times New Roman" w:cs="Times New Roman"/>
          <w:sz w:val="24"/>
          <w:szCs w:val="24"/>
        </w:rPr>
      </w:pPr>
      <w:r w:rsidRPr="00E423D2">
        <w:rPr>
          <w:noProof/>
        </w:rPr>
        <w:t xml:space="preserve"> </w:t>
      </w:r>
      <w:r w:rsidRPr="00E423D2">
        <w:rPr>
          <w:rFonts w:ascii="Times New Roman" w:hAnsi="Times New Roman" w:cs="Times New Roman"/>
          <w:noProof/>
          <w:sz w:val="24"/>
          <w:szCs w:val="24"/>
        </w:rPr>
        <w:drawing>
          <wp:inline distT="0" distB="0" distL="0" distR="0">
            <wp:extent cx="2505075" cy="2352675"/>
            <wp:effectExtent l="19050" t="0" r="9525" b="0"/>
            <wp:docPr id="1" name="Рисунок 1" descr="C:\Users\Пользователь\Desktop\фото\DSCF1445.JPG"/>
            <wp:cNvGraphicFramePr/>
            <a:graphic xmlns:a="http://schemas.openxmlformats.org/drawingml/2006/main">
              <a:graphicData uri="http://schemas.openxmlformats.org/drawingml/2006/picture">
                <pic:pic xmlns:pic="http://schemas.openxmlformats.org/drawingml/2006/picture">
                  <pic:nvPicPr>
                    <pic:cNvPr id="5126" name="Picture 4" descr="C:\Users\Пользователь\Desktop\фото\DSCF1445.JPG"/>
                    <pic:cNvPicPr>
                      <a:picLocks noChangeAspect="1" noChangeArrowheads="1"/>
                    </pic:cNvPicPr>
                  </pic:nvPicPr>
                  <pic:blipFill>
                    <a:blip r:embed="rId7" cstate="print"/>
                    <a:srcRect/>
                    <a:stretch>
                      <a:fillRect/>
                    </a:stretch>
                  </pic:blipFill>
                  <pic:spPr bwMode="auto">
                    <a:xfrm>
                      <a:off x="0" y="0"/>
                      <a:ext cx="2505075" cy="2352675"/>
                    </a:xfrm>
                    <a:prstGeom prst="rect">
                      <a:avLst/>
                    </a:prstGeom>
                    <a:noFill/>
                    <a:ln w="9525">
                      <a:noFill/>
                      <a:miter lim="800000"/>
                      <a:headEnd/>
                      <a:tailEnd/>
                    </a:ln>
                  </pic:spPr>
                </pic:pic>
              </a:graphicData>
            </a:graphic>
          </wp:inline>
        </w:drawing>
      </w:r>
      <w:r w:rsidR="007B1B71" w:rsidRPr="007B1B71">
        <w:rPr>
          <w:noProof/>
        </w:rPr>
        <w:drawing>
          <wp:inline distT="0" distB="0" distL="0" distR="0">
            <wp:extent cx="2466975" cy="2352675"/>
            <wp:effectExtent l="19050" t="0" r="9525" b="0"/>
            <wp:docPr id="2" name="Рисунок 1" descr="C:\Users\Пользователь\Desktop\фото\DSCF2290.JPG"/>
            <wp:cNvGraphicFramePr/>
            <a:graphic xmlns:a="http://schemas.openxmlformats.org/drawingml/2006/main">
              <a:graphicData uri="http://schemas.openxmlformats.org/drawingml/2006/picture">
                <pic:pic xmlns:pic="http://schemas.openxmlformats.org/drawingml/2006/picture">
                  <pic:nvPicPr>
                    <pic:cNvPr id="7173" name="Picture 5" descr="C:\Users\Пользователь\Desktop\фото\DSCF2290.JPG"/>
                    <pic:cNvPicPr>
                      <a:picLocks noChangeAspect="1" noChangeArrowheads="1"/>
                    </pic:cNvPicPr>
                  </pic:nvPicPr>
                  <pic:blipFill>
                    <a:blip r:embed="rId8" cstate="print"/>
                    <a:srcRect/>
                    <a:stretch>
                      <a:fillRect/>
                    </a:stretch>
                  </pic:blipFill>
                  <pic:spPr bwMode="auto">
                    <a:xfrm>
                      <a:off x="0" y="0"/>
                      <a:ext cx="2466975" cy="2352675"/>
                    </a:xfrm>
                    <a:prstGeom prst="rect">
                      <a:avLst/>
                    </a:prstGeom>
                    <a:noFill/>
                    <a:ln w="9525">
                      <a:noFill/>
                      <a:miter lim="800000"/>
                      <a:headEnd/>
                      <a:tailEnd/>
                    </a:ln>
                  </pic:spPr>
                </pic:pic>
              </a:graphicData>
            </a:graphic>
          </wp:inline>
        </w:drawing>
      </w:r>
    </w:p>
    <w:p w:rsidR="00F51B53" w:rsidRDefault="004B462F" w:rsidP="00F51B53">
      <w:pPr>
        <w:tabs>
          <w:tab w:val="left" w:pos="913"/>
        </w:tabs>
        <w:spacing w:line="360" w:lineRule="auto"/>
        <w:jc w:val="both"/>
        <w:rPr>
          <w:rFonts w:ascii="Times New Roman" w:hAnsi="Times New Roman" w:cs="Times New Roman"/>
          <w:b/>
          <w:sz w:val="24"/>
          <w:szCs w:val="24"/>
          <w:u w:val="single"/>
        </w:rPr>
      </w:pPr>
      <w:r w:rsidRPr="004D24DC">
        <w:rPr>
          <w:rFonts w:ascii="Times New Roman" w:hAnsi="Times New Roman" w:cs="Times New Roman"/>
          <w:b/>
          <w:sz w:val="24"/>
          <w:szCs w:val="24"/>
          <w:u w:val="single"/>
        </w:rPr>
        <w:t>4 «Сколько значений у предмета».</w:t>
      </w:r>
      <w:r w:rsidRPr="004D24DC">
        <w:rPr>
          <w:rFonts w:ascii="Times New Roman" w:hAnsi="Times New Roman" w:cs="Times New Roman"/>
          <w:sz w:val="24"/>
          <w:szCs w:val="24"/>
        </w:rPr>
        <w:t xml:space="preserve"> Детям предлагается хорошо знакомый предмет. Это может быть </w:t>
      </w:r>
      <w:r w:rsidR="000A0323" w:rsidRPr="004D24DC">
        <w:rPr>
          <w:rFonts w:ascii="Times New Roman" w:hAnsi="Times New Roman" w:cs="Times New Roman"/>
          <w:sz w:val="24"/>
          <w:szCs w:val="24"/>
        </w:rPr>
        <w:t xml:space="preserve">газета, </w:t>
      </w:r>
      <w:r w:rsidR="00F51B53" w:rsidRPr="004D24DC">
        <w:rPr>
          <w:rFonts w:ascii="Times New Roman" w:hAnsi="Times New Roman" w:cs="Times New Roman"/>
          <w:sz w:val="24"/>
          <w:szCs w:val="24"/>
        </w:rPr>
        <w:t>пуговица</w:t>
      </w:r>
      <w:r w:rsidR="00F51B53">
        <w:rPr>
          <w:rFonts w:ascii="Times New Roman" w:hAnsi="Times New Roman" w:cs="Times New Roman"/>
          <w:sz w:val="24"/>
          <w:szCs w:val="24"/>
        </w:rPr>
        <w:t>.</w:t>
      </w:r>
      <w:r w:rsidR="00F51B53" w:rsidRPr="004D24DC">
        <w:rPr>
          <w:rFonts w:ascii="Times New Roman" w:hAnsi="Times New Roman" w:cs="Times New Roman"/>
          <w:sz w:val="24"/>
          <w:szCs w:val="24"/>
        </w:rPr>
        <w:t xml:space="preserve"> Задание</w:t>
      </w:r>
      <w:r w:rsidRPr="004D24DC">
        <w:rPr>
          <w:rFonts w:ascii="Times New Roman" w:hAnsi="Times New Roman" w:cs="Times New Roman"/>
          <w:sz w:val="24"/>
          <w:szCs w:val="24"/>
        </w:rPr>
        <w:t xml:space="preserve"> - найти как можно больше  вариантов нетрадиционного, но при этом реального использования этого предмета</w:t>
      </w:r>
      <w:r w:rsidR="00F51B53">
        <w:rPr>
          <w:rFonts w:ascii="Times New Roman" w:hAnsi="Times New Roman" w:cs="Times New Roman"/>
          <w:sz w:val="24"/>
          <w:szCs w:val="24"/>
        </w:rPr>
        <w:t>.</w:t>
      </w:r>
    </w:p>
    <w:p w:rsidR="001C3401" w:rsidRPr="00F51B53" w:rsidRDefault="004B462F" w:rsidP="00F51B53">
      <w:pPr>
        <w:tabs>
          <w:tab w:val="left" w:pos="913"/>
        </w:tabs>
        <w:spacing w:line="360" w:lineRule="auto"/>
        <w:jc w:val="both"/>
        <w:rPr>
          <w:rFonts w:ascii="Times New Roman" w:hAnsi="Times New Roman" w:cs="Times New Roman"/>
          <w:b/>
          <w:sz w:val="24"/>
          <w:szCs w:val="24"/>
          <w:u w:val="single"/>
        </w:rPr>
      </w:pPr>
      <w:r w:rsidRPr="004D24DC">
        <w:rPr>
          <w:rFonts w:ascii="Times New Roman" w:hAnsi="Times New Roman" w:cs="Times New Roman"/>
          <w:b/>
          <w:sz w:val="24"/>
          <w:szCs w:val="24"/>
          <w:u w:val="single"/>
        </w:rPr>
        <w:t>5 «Назовите как можно больше признаков предмета»</w:t>
      </w:r>
      <w:r w:rsidR="000A0323" w:rsidRPr="004D24DC">
        <w:rPr>
          <w:rFonts w:ascii="Times New Roman" w:hAnsi="Times New Roman" w:cs="Times New Roman"/>
          <w:sz w:val="24"/>
          <w:szCs w:val="24"/>
        </w:rPr>
        <w:t xml:space="preserve">. </w:t>
      </w:r>
      <w:r w:rsidRPr="004D24DC">
        <w:rPr>
          <w:rFonts w:ascii="Times New Roman" w:hAnsi="Times New Roman" w:cs="Times New Roman"/>
          <w:sz w:val="24"/>
          <w:szCs w:val="24"/>
        </w:rPr>
        <w:t>Называется какой-либо предмет (стол, дом, самолёт, книга, кувшин и др.). Задача детей – называть как можно больше возможных признаков это</w:t>
      </w:r>
      <w:r w:rsidR="000A0323" w:rsidRPr="004D24DC">
        <w:rPr>
          <w:rFonts w:ascii="Times New Roman" w:hAnsi="Times New Roman" w:cs="Times New Roman"/>
          <w:sz w:val="24"/>
          <w:szCs w:val="24"/>
        </w:rPr>
        <w:t>го предмета. Так, например, самолет</w:t>
      </w:r>
      <w:r w:rsidRPr="004D24DC">
        <w:rPr>
          <w:rFonts w:ascii="Times New Roman" w:hAnsi="Times New Roman" w:cs="Times New Roman"/>
          <w:sz w:val="24"/>
          <w:szCs w:val="24"/>
        </w:rPr>
        <w:t xml:space="preserve"> может </w:t>
      </w:r>
      <w:r w:rsidR="00027150" w:rsidRPr="004D24DC">
        <w:rPr>
          <w:rFonts w:ascii="Times New Roman" w:hAnsi="Times New Roman" w:cs="Times New Roman"/>
          <w:sz w:val="24"/>
          <w:szCs w:val="24"/>
        </w:rPr>
        <w:t>быть: красивым, большим, новым.</w:t>
      </w:r>
      <w:r w:rsidR="00052BBC" w:rsidRPr="00052BBC">
        <w:rPr>
          <w:noProof/>
        </w:rPr>
        <w:t xml:space="preserve"> </w:t>
      </w:r>
      <w:r w:rsidR="007D67A8" w:rsidRPr="004D24DC">
        <w:rPr>
          <w:rFonts w:ascii="Times New Roman" w:hAnsi="Times New Roman" w:cs="Times New Roman"/>
          <w:sz w:val="24"/>
          <w:szCs w:val="24"/>
        </w:rPr>
        <w:t>Цель: образование относительных прилагательных.</w:t>
      </w:r>
      <w:r w:rsidR="00052BBC">
        <w:rPr>
          <w:rFonts w:ascii="Times New Roman" w:hAnsi="Times New Roman" w:cs="Times New Roman"/>
          <w:sz w:val="24"/>
          <w:szCs w:val="24"/>
        </w:rPr>
        <w:t xml:space="preserve">                           </w:t>
      </w:r>
    </w:p>
    <w:p w:rsidR="00770D2F" w:rsidRPr="0063416C" w:rsidRDefault="001C3401" w:rsidP="006B24E5">
      <w:pPr>
        <w:tabs>
          <w:tab w:val="left" w:pos="913"/>
          <w:tab w:val="left" w:pos="3831"/>
        </w:tabs>
        <w:spacing w:line="360" w:lineRule="auto"/>
        <w:jc w:val="both"/>
        <w:rPr>
          <w:rFonts w:ascii="Times New Roman" w:hAnsi="Times New Roman" w:cs="Times New Roman"/>
          <w:color w:val="000000"/>
          <w:sz w:val="24"/>
          <w:szCs w:val="24"/>
        </w:rPr>
      </w:pPr>
      <w:r w:rsidRPr="004D24DC">
        <w:rPr>
          <w:rFonts w:ascii="Times New Roman" w:hAnsi="Times New Roman" w:cs="Times New Roman"/>
          <w:color w:val="000000"/>
          <w:sz w:val="24"/>
          <w:szCs w:val="24"/>
        </w:rPr>
        <w:t>Проблемные ситуации, формируя интерес к познанию языка как явлению действительности, закладывают основы личностного отношения ребенка к этому процессу. Подобную организацию проблемных речевых ситуаций можно рассматривать как важное условие развития у детей дошкольного возраста лингвистического отношения к слову.</w:t>
      </w:r>
      <w:r w:rsidR="0063416C">
        <w:rPr>
          <w:rFonts w:ascii="Times New Roman" w:hAnsi="Times New Roman" w:cs="Times New Roman"/>
          <w:color w:val="000000"/>
          <w:sz w:val="24"/>
          <w:szCs w:val="24"/>
        </w:rPr>
        <w:t xml:space="preserve"> </w:t>
      </w:r>
      <w:r w:rsidR="00027150" w:rsidRPr="004D24DC">
        <w:rPr>
          <w:rFonts w:ascii="Times New Roman" w:hAnsi="Times New Roman" w:cs="Times New Roman"/>
          <w:color w:val="000000"/>
          <w:sz w:val="24"/>
          <w:szCs w:val="24"/>
        </w:rPr>
        <w:t xml:space="preserve">Наличие в проблемной ситуации противоречивых данных порождает у </w:t>
      </w:r>
      <w:r w:rsidR="00770D2F" w:rsidRPr="004D24DC">
        <w:rPr>
          <w:rFonts w:ascii="Times New Roman" w:hAnsi="Times New Roman" w:cs="Times New Roman"/>
          <w:color w:val="000000"/>
          <w:sz w:val="24"/>
          <w:szCs w:val="24"/>
        </w:rPr>
        <w:t>ребенка процесс</w:t>
      </w:r>
      <w:r w:rsidR="00027150" w:rsidRPr="004D24DC">
        <w:rPr>
          <w:rFonts w:ascii="Times New Roman" w:hAnsi="Times New Roman" w:cs="Times New Roman"/>
          <w:color w:val="000000"/>
          <w:sz w:val="24"/>
          <w:szCs w:val="24"/>
        </w:rPr>
        <w:t xml:space="preserve"> мышления, </w:t>
      </w:r>
      <w:r w:rsidR="00770D2F" w:rsidRPr="004D24DC">
        <w:rPr>
          <w:rFonts w:ascii="Times New Roman" w:hAnsi="Times New Roman" w:cs="Times New Roman"/>
          <w:color w:val="000000"/>
          <w:sz w:val="24"/>
          <w:szCs w:val="24"/>
        </w:rPr>
        <w:t>направленный на выдвижение</w:t>
      </w:r>
      <w:r w:rsidR="00027150" w:rsidRPr="004D24DC">
        <w:rPr>
          <w:rFonts w:ascii="Times New Roman" w:hAnsi="Times New Roman" w:cs="Times New Roman"/>
          <w:color w:val="000000"/>
          <w:sz w:val="24"/>
          <w:szCs w:val="24"/>
        </w:rPr>
        <w:t xml:space="preserve"> гипотезы.</w:t>
      </w:r>
    </w:p>
    <w:p w:rsidR="00027150" w:rsidRPr="004D24DC" w:rsidRDefault="00847BCB" w:rsidP="006B24E5">
      <w:pPr>
        <w:pStyle w:val="a3"/>
        <w:spacing w:line="360" w:lineRule="auto"/>
        <w:jc w:val="both"/>
        <w:rPr>
          <w:color w:val="000000"/>
        </w:rPr>
      </w:pPr>
      <w:r w:rsidRPr="004D24DC">
        <w:rPr>
          <w:b/>
        </w:rPr>
        <w:t xml:space="preserve"> К</w:t>
      </w:r>
      <w:r w:rsidR="004B462F" w:rsidRPr="004D24DC">
        <w:rPr>
          <w:b/>
        </w:rPr>
        <w:t>ак возм</w:t>
      </w:r>
      <w:r w:rsidRPr="004D24DC">
        <w:rPr>
          <w:b/>
        </w:rPr>
        <w:t xml:space="preserve">ожные варианты решения проблемы возникают гипотезы.   </w:t>
      </w:r>
      <w:r w:rsidR="006404C0" w:rsidRPr="004D24DC">
        <w:rPr>
          <w:b/>
        </w:rPr>
        <w:t xml:space="preserve"> Гипотеза </w:t>
      </w:r>
      <w:r w:rsidR="006404C0" w:rsidRPr="004D24DC">
        <w:t>– основание, предположение, суждение о закономерной связи явлений, предвидение событий.</w:t>
      </w:r>
      <w:r w:rsidR="004D24DC" w:rsidRPr="004D24DC">
        <w:t xml:space="preserve"> </w:t>
      </w:r>
      <w:r w:rsidR="007E47B7" w:rsidRPr="004D24DC">
        <w:t>Умение выдвигать гипотезы – одно из главных умений исследователя.</w:t>
      </w:r>
      <w:r w:rsidR="006404C0" w:rsidRPr="004D24DC">
        <w:t xml:space="preserve"> Для детских исследований важно умение вырабатывать гипотезы по принципу «чем больше, тем лучше».</w:t>
      </w:r>
      <w:r w:rsidR="00D67335" w:rsidRPr="004D24DC">
        <w:rPr>
          <w:color w:val="000000"/>
        </w:rPr>
        <w:t> Ребенок не может самостоятельно выдвигать гипотезы, но при создании определенных педагогических условий он сможет, опираясь на алгоритм, выдвинуть гипотезу</w:t>
      </w:r>
      <w:r w:rsidR="00F51B53">
        <w:rPr>
          <w:color w:val="000000"/>
        </w:rPr>
        <w:t xml:space="preserve">. </w:t>
      </w:r>
      <w:r w:rsidR="00E76D6D" w:rsidRPr="004D24DC">
        <w:rPr>
          <w:color w:val="000000"/>
        </w:rPr>
        <w:t>Надо пр</w:t>
      </w:r>
      <w:r w:rsidRPr="004D24DC">
        <w:rPr>
          <w:color w:val="000000"/>
        </w:rPr>
        <w:t xml:space="preserve">идумать как </w:t>
      </w:r>
      <w:r w:rsidR="00027150" w:rsidRPr="004D24DC">
        <w:rPr>
          <w:color w:val="000000"/>
        </w:rPr>
        <w:t>можно больше провокационных</w:t>
      </w:r>
      <w:r w:rsidR="00E76D6D" w:rsidRPr="004D24DC">
        <w:rPr>
          <w:color w:val="000000"/>
        </w:rPr>
        <w:t xml:space="preserve"> идей, объясняющих</w:t>
      </w:r>
      <w:r w:rsidR="00ED6B22" w:rsidRPr="004D24DC">
        <w:rPr>
          <w:color w:val="000000"/>
        </w:rPr>
        <w:t>, ч</w:t>
      </w:r>
      <w:r w:rsidR="00770D2F" w:rsidRPr="004D24DC">
        <w:rPr>
          <w:color w:val="000000"/>
        </w:rPr>
        <w:t>то бы произошло в результате.</w:t>
      </w:r>
    </w:p>
    <w:p w:rsidR="0063416C" w:rsidRDefault="006009CD" w:rsidP="006B24E5">
      <w:pPr>
        <w:tabs>
          <w:tab w:val="left" w:pos="913"/>
          <w:tab w:val="left" w:pos="3831"/>
        </w:tabs>
        <w:spacing w:line="360" w:lineRule="auto"/>
        <w:jc w:val="both"/>
        <w:rPr>
          <w:rFonts w:ascii="Times New Roman" w:hAnsi="Times New Roman" w:cs="Times New Roman"/>
          <w:b/>
          <w:sz w:val="24"/>
          <w:szCs w:val="24"/>
        </w:rPr>
      </w:pPr>
      <w:r w:rsidRPr="004D24DC">
        <w:rPr>
          <w:rFonts w:ascii="Times New Roman" w:hAnsi="Times New Roman" w:cs="Times New Roman"/>
          <w:b/>
          <w:sz w:val="24"/>
          <w:szCs w:val="24"/>
        </w:rPr>
        <w:lastRenderedPageBreak/>
        <w:t xml:space="preserve">Примеры </w:t>
      </w:r>
      <w:r w:rsidR="000A0323" w:rsidRPr="004D24DC">
        <w:rPr>
          <w:rFonts w:ascii="Times New Roman" w:hAnsi="Times New Roman" w:cs="Times New Roman"/>
          <w:b/>
          <w:sz w:val="24"/>
          <w:szCs w:val="24"/>
        </w:rPr>
        <w:t>упражнений для</w:t>
      </w:r>
      <w:r w:rsidRPr="004D24DC">
        <w:rPr>
          <w:rFonts w:ascii="Times New Roman" w:hAnsi="Times New Roman" w:cs="Times New Roman"/>
          <w:b/>
          <w:sz w:val="24"/>
          <w:szCs w:val="24"/>
        </w:rPr>
        <w:t xml:space="preserve"> развития умения</w:t>
      </w:r>
      <w:r w:rsidR="00632C46" w:rsidRPr="004D24DC">
        <w:rPr>
          <w:rFonts w:ascii="Times New Roman" w:hAnsi="Times New Roman" w:cs="Times New Roman"/>
          <w:b/>
          <w:sz w:val="24"/>
          <w:szCs w:val="24"/>
        </w:rPr>
        <w:t xml:space="preserve"> выдвигать гипотезы.</w:t>
      </w:r>
    </w:p>
    <w:p w:rsidR="00632C46" w:rsidRPr="00F51B53" w:rsidRDefault="00632C46" w:rsidP="00F51B53">
      <w:pPr>
        <w:tabs>
          <w:tab w:val="left" w:pos="913"/>
          <w:tab w:val="left" w:pos="3831"/>
        </w:tabs>
        <w:spacing w:line="360" w:lineRule="auto"/>
        <w:jc w:val="both"/>
        <w:rPr>
          <w:rFonts w:ascii="Times New Roman" w:hAnsi="Times New Roman" w:cs="Times New Roman"/>
          <w:b/>
          <w:sz w:val="24"/>
          <w:szCs w:val="24"/>
        </w:rPr>
      </w:pPr>
      <w:r w:rsidRPr="004D24DC">
        <w:rPr>
          <w:rFonts w:ascii="Times New Roman" w:hAnsi="Times New Roman" w:cs="Times New Roman"/>
          <w:b/>
          <w:sz w:val="24"/>
          <w:szCs w:val="24"/>
          <w:u w:val="single"/>
        </w:rPr>
        <w:t>1 «Давайте вместе подумаем</w:t>
      </w:r>
      <w:r w:rsidR="00F51B53" w:rsidRPr="004D24DC">
        <w:rPr>
          <w:rFonts w:ascii="Times New Roman" w:hAnsi="Times New Roman" w:cs="Times New Roman"/>
          <w:b/>
          <w:sz w:val="24"/>
          <w:szCs w:val="24"/>
          <w:u w:val="single"/>
        </w:rPr>
        <w:t>»</w:t>
      </w:r>
      <w:r w:rsidR="00F51B53">
        <w:rPr>
          <w:rFonts w:ascii="Times New Roman" w:hAnsi="Times New Roman" w:cs="Times New Roman"/>
          <w:b/>
          <w:sz w:val="24"/>
          <w:szCs w:val="24"/>
          <w:u w:val="single"/>
        </w:rPr>
        <w:t xml:space="preserve"> </w:t>
      </w:r>
      <w:r w:rsidR="00F51B53" w:rsidRPr="004D24DC">
        <w:rPr>
          <w:rFonts w:ascii="Times New Roman" w:hAnsi="Times New Roman" w:cs="Times New Roman"/>
          <w:i/>
          <w:sz w:val="24"/>
          <w:szCs w:val="24"/>
        </w:rPr>
        <w:t xml:space="preserve"> К</w:t>
      </w:r>
      <w:r w:rsidRPr="004D24DC">
        <w:rPr>
          <w:rFonts w:ascii="Times New Roman" w:hAnsi="Times New Roman" w:cs="Times New Roman"/>
          <w:i/>
          <w:sz w:val="24"/>
          <w:szCs w:val="24"/>
        </w:rPr>
        <w:t>ак птицы узнают дорогу на юг?</w:t>
      </w:r>
      <w:r w:rsidR="00230821" w:rsidRPr="00230821">
        <w:rPr>
          <w:noProof/>
        </w:rPr>
        <w:t xml:space="preserve"> </w:t>
      </w:r>
      <w:r w:rsidRPr="004D24DC">
        <w:rPr>
          <w:rFonts w:ascii="Times New Roman" w:hAnsi="Times New Roman" w:cs="Times New Roman"/>
          <w:i/>
          <w:sz w:val="24"/>
          <w:szCs w:val="24"/>
        </w:rPr>
        <w:t>Почему течёт вода?</w:t>
      </w:r>
    </w:p>
    <w:p w:rsidR="00632C46" w:rsidRPr="004D24DC" w:rsidRDefault="00632C46" w:rsidP="006B24E5">
      <w:pPr>
        <w:tabs>
          <w:tab w:val="left" w:pos="913"/>
          <w:tab w:val="left" w:pos="3831"/>
        </w:tabs>
        <w:spacing w:line="360" w:lineRule="auto"/>
        <w:jc w:val="both"/>
        <w:rPr>
          <w:rFonts w:ascii="Times New Roman" w:hAnsi="Times New Roman" w:cs="Times New Roman"/>
          <w:b/>
          <w:sz w:val="24"/>
          <w:szCs w:val="24"/>
          <w:u w:val="single"/>
        </w:rPr>
      </w:pPr>
      <w:r w:rsidRPr="004D24DC">
        <w:rPr>
          <w:rFonts w:ascii="Times New Roman" w:hAnsi="Times New Roman" w:cs="Times New Roman"/>
          <w:b/>
          <w:sz w:val="24"/>
          <w:szCs w:val="24"/>
          <w:u w:val="single"/>
        </w:rPr>
        <w:t>2 Упражнение на обстоятельства.</w:t>
      </w:r>
    </w:p>
    <w:p w:rsidR="00F51B53" w:rsidRDefault="00632C46" w:rsidP="006B24E5">
      <w:pPr>
        <w:tabs>
          <w:tab w:val="left" w:pos="913"/>
          <w:tab w:val="left" w:pos="3831"/>
        </w:tabs>
        <w:spacing w:line="360" w:lineRule="auto"/>
        <w:jc w:val="both"/>
        <w:rPr>
          <w:rFonts w:ascii="Times New Roman" w:hAnsi="Times New Roman" w:cs="Times New Roman"/>
          <w:sz w:val="24"/>
          <w:szCs w:val="24"/>
        </w:rPr>
      </w:pPr>
      <w:r w:rsidRPr="004D24DC">
        <w:rPr>
          <w:rFonts w:ascii="Times New Roman" w:hAnsi="Times New Roman" w:cs="Times New Roman"/>
          <w:sz w:val="24"/>
          <w:szCs w:val="24"/>
        </w:rPr>
        <w:t>-При каких условиях каждый из этих предметов будет полезен? А два или более?</w:t>
      </w:r>
      <w:r w:rsidR="00F51B53">
        <w:rPr>
          <w:rFonts w:ascii="Times New Roman" w:hAnsi="Times New Roman" w:cs="Times New Roman"/>
          <w:sz w:val="24"/>
          <w:szCs w:val="24"/>
        </w:rPr>
        <w:t xml:space="preserve"> </w:t>
      </w:r>
    </w:p>
    <w:p w:rsidR="006B24E5" w:rsidRPr="00F51B53" w:rsidRDefault="00632C46" w:rsidP="006B24E5">
      <w:pPr>
        <w:tabs>
          <w:tab w:val="left" w:pos="913"/>
          <w:tab w:val="left" w:pos="3831"/>
        </w:tabs>
        <w:spacing w:line="360" w:lineRule="auto"/>
        <w:jc w:val="both"/>
        <w:rPr>
          <w:rFonts w:ascii="Times New Roman" w:hAnsi="Times New Roman" w:cs="Times New Roman"/>
          <w:sz w:val="24"/>
          <w:szCs w:val="24"/>
        </w:rPr>
      </w:pPr>
      <w:r w:rsidRPr="004D24DC">
        <w:rPr>
          <w:rFonts w:ascii="Times New Roman" w:hAnsi="Times New Roman" w:cs="Times New Roman"/>
          <w:b/>
          <w:sz w:val="24"/>
          <w:szCs w:val="24"/>
          <w:u w:val="single"/>
        </w:rPr>
        <w:t>3 «Найди возможную причину события».</w:t>
      </w:r>
    </w:p>
    <w:p w:rsidR="00632C46" w:rsidRPr="00F51B53" w:rsidRDefault="00632C46" w:rsidP="006B24E5">
      <w:pPr>
        <w:tabs>
          <w:tab w:val="left" w:pos="913"/>
          <w:tab w:val="left" w:pos="3831"/>
        </w:tabs>
        <w:spacing w:line="360" w:lineRule="auto"/>
        <w:jc w:val="both"/>
        <w:rPr>
          <w:rFonts w:ascii="Times New Roman" w:hAnsi="Times New Roman" w:cs="Times New Roman"/>
          <w:b/>
          <w:sz w:val="24"/>
          <w:szCs w:val="24"/>
          <w:u w:val="single"/>
        </w:rPr>
      </w:pPr>
      <w:r w:rsidRPr="004D24DC">
        <w:rPr>
          <w:rFonts w:ascii="Times New Roman" w:hAnsi="Times New Roman" w:cs="Times New Roman"/>
          <w:sz w:val="24"/>
          <w:szCs w:val="24"/>
        </w:rPr>
        <w:t>Звонят колокола;</w:t>
      </w:r>
      <w:r w:rsidR="00F51B53">
        <w:rPr>
          <w:rFonts w:ascii="Times New Roman" w:hAnsi="Times New Roman" w:cs="Times New Roman"/>
          <w:i/>
          <w:sz w:val="24"/>
          <w:szCs w:val="24"/>
        </w:rPr>
        <w:t xml:space="preserve"> </w:t>
      </w:r>
      <w:r w:rsidRPr="004D24DC">
        <w:rPr>
          <w:rFonts w:ascii="Times New Roman" w:hAnsi="Times New Roman" w:cs="Times New Roman"/>
          <w:sz w:val="24"/>
          <w:szCs w:val="24"/>
        </w:rPr>
        <w:t xml:space="preserve">Трава во дворе </w:t>
      </w:r>
      <w:r w:rsidR="00F51B53" w:rsidRPr="004D24DC">
        <w:rPr>
          <w:rFonts w:ascii="Times New Roman" w:hAnsi="Times New Roman" w:cs="Times New Roman"/>
          <w:sz w:val="24"/>
          <w:szCs w:val="24"/>
        </w:rPr>
        <w:t>пожелте</w:t>
      </w:r>
      <w:r w:rsidR="00F51B53">
        <w:rPr>
          <w:rFonts w:ascii="Times New Roman" w:hAnsi="Times New Roman" w:cs="Times New Roman"/>
          <w:sz w:val="24"/>
          <w:szCs w:val="24"/>
        </w:rPr>
        <w:t>ла;</w:t>
      </w:r>
      <w:r w:rsidR="00F51B53" w:rsidRPr="004D24DC">
        <w:rPr>
          <w:rFonts w:ascii="Times New Roman" w:hAnsi="Times New Roman" w:cs="Times New Roman"/>
          <w:sz w:val="24"/>
          <w:szCs w:val="24"/>
        </w:rPr>
        <w:t xml:space="preserve"> Друзья</w:t>
      </w:r>
      <w:r w:rsidRPr="004D24DC">
        <w:rPr>
          <w:rFonts w:ascii="Times New Roman" w:hAnsi="Times New Roman" w:cs="Times New Roman"/>
          <w:sz w:val="24"/>
          <w:szCs w:val="24"/>
        </w:rPr>
        <w:t xml:space="preserve"> поссорились.</w:t>
      </w:r>
    </w:p>
    <w:p w:rsidR="00F51B53" w:rsidRDefault="00632C46" w:rsidP="00F51B53">
      <w:pPr>
        <w:tabs>
          <w:tab w:val="left" w:pos="913"/>
          <w:tab w:val="left" w:pos="3831"/>
        </w:tabs>
        <w:spacing w:line="360" w:lineRule="auto"/>
        <w:jc w:val="both"/>
        <w:rPr>
          <w:rFonts w:ascii="Times New Roman" w:hAnsi="Times New Roman" w:cs="Times New Roman"/>
          <w:sz w:val="24"/>
          <w:szCs w:val="24"/>
        </w:rPr>
      </w:pPr>
      <w:r w:rsidRPr="004D24DC">
        <w:rPr>
          <w:rFonts w:ascii="Times New Roman" w:hAnsi="Times New Roman" w:cs="Times New Roman"/>
          <w:sz w:val="24"/>
          <w:szCs w:val="24"/>
        </w:rPr>
        <w:t>Назови два- три самых фантастических, неправдоподобных объяснения э</w:t>
      </w:r>
      <w:r w:rsidR="00F51B53">
        <w:rPr>
          <w:rFonts w:ascii="Times New Roman" w:hAnsi="Times New Roman" w:cs="Times New Roman"/>
          <w:sz w:val="24"/>
          <w:szCs w:val="24"/>
        </w:rPr>
        <w:t>тим событиям.</w:t>
      </w:r>
    </w:p>
    <w:p w:rsidR="00BF5CBB" w:rsidRPr="00F51B53" w:rsidRDefault="00A92AC2" w:rsidP="00F51B53">
      <w:pPr>
        <w:tabs>
          <w:tab w:val="left" w:pos="913"/>
          <w:tab w:val="left" w:pos="3831"/>
        </w:tabs>
        <w:spacing w:line="360" w:lineRule="auto"/>
        <w:jc w:val="both"/>
        <w:rPr>
          <w:rFonts w:ascii="Times New Roman" w:hAnsi="Times New Roman" w:cs="Times New Roman"/>
          <w:sz w:val="24"/>
          <w:szCs w:val="24"/>
        </w:rPr>
      </w:pPr>
      <w:r w:rsidRPr="004D24DC">
        <w:rPr>
          <w:rFonts w:ascii="Times New Roman" w:hAnsi="Times New Roman" w:cs="Times New Roman"/>
          <w:color w:val="000000"/>
          <w:sz w:val="24"/>
          <w:szCs w:val="24"/>
        </w:rPr>
        <w:t>Как показала практика, игры с проблемными речевыми ситуациями и выдвижением гипотез оказывают коррекционно-развивающее воздействие на дошкольников с ОНР.</w:t>
      </w:r>
    </w:p>
    <w:p w:rsidR="00A92AC2" w:rsidRPr="004D24DC" w:rsidRDefault="00A92AC2" w:rsidP="006B24E5">
      <w:pPr>
        <w:spacing w:line="360" w:lineRule="auto"/>
        <w:ind w:right="567"/>
        <w:contextualSpacing/>
        <w:jc w:val="both"/>
        <w:rPr>
          <w:rFonts w:ascii="Times New Roman" w:hAnsi="Times New Roman" w:cs="Times New Roman"/>
          <w:b/>
          <w:bCs/>
          <w:sz w:val="24"/>
          <w:szCs w:val="24"/>
        </w:rPr>
      </w:pPr>
      <w:r w:rsidRPr="004D24DC">
        <w:rPr>
          <w:rFonts w:ascii="Times New Roman" w:hAnsi="Times New Roman" w:cs="Times New Roman"/>
          <w:color w:val="000000"/>
          <w:sz w:val="24"/>
          <w:szCs w:val="24"/>
        </w:rPr>
        <w:t xml:space="preserve"> Их интеграция в логопедическую работу возможна в качестве эффективного средства, побуждающего к проведению</w:t>
      </w:r>
      <w:r w:rsidRPr="004D24DC">
        <w:rPr>
          <w:rStyle w:val="apple-converted-space"/>
          <w:rFonts w:ascii="Times New Roman" w:hAnsi="Times New Roman" w:cs="Times New Roman"/>
          <w:color w:val="000000"/>
          <w:sz w:val="24"/>
          <w:szCs w:val="24"/>
        </w:rPr>
        <w:t> </w:t>
      </w:r>
      <w:r w:rsidRPr="004D24DC">
        <w:rPr>
          <w:rFonts w:ascii="Times New Roman" w:hAnsi="Times New Roman" w:cs="Times New Roman"/>
          <w:color w:val="000000"/>
          <w:sz w:val="24"/>
          <w:szCs w:val="24"/>
        </w:rPr>
        <w:t>простейшего этимологического анализа слов и</w:t>
      </w:r>
      <w:r w:rsidRPr="004D24DC">
        <w:rPr>
          <w:rStyle w:val="apple-converted-space"/>
          <w:rFonts w:ascii="Times New Roman" w:hAnsi="Times New Roman" w:cs="Times New Roman"/>
          <w:color w:val="000000"/>
          <w:sz w:val="24"/>
          <w:szCs w:val="24"/>
        </w:rPr>
        <w:t> </w:t>
      </w:r>
      <w:r w:rsidRPr="004D24DC">
        <w:rPr>
          <w:rFonts w:ascii="Times New Roman" w:hAnsi="Times New Roman" w:cs="Times New Roman"/>
          <w:color w:val="000000"/>
          <w:sz w:val="24"/>
          <w:szCs w:val="24"/>
        </w:rPr>
        <w:t>элементарного анализа структуры предложения, формированию лексико-грамматической правильности и элементарному осознанию грамматических связей между производными словами, речевому творчеству, активизации словарного запаса и произвольному построению сложных синтаксических конструкций, развитие памяти, воображения, внимания</w:t>
      </w:r>
      <w:r w:rsidR="004E0640" w:rsidRPr="004D24DC">
        <w:rPr>
          <w:rFonts w:ascii="Times New Roman" w:hAnsi="Times New Roman" w:cs="Times New Roman"/>
          <w:color w:val="000000"/>
          <w:sz w:val="24"/>
          <w:szCs w:val="24"/>
        </w:rPr>
        <w:t xml:space="preserve">, </w:t>
      </w:r>
      <w:r w:rsidRPr="004D24DC">
        <w:rPr>
          <w:rFonts w:ascii="Times New Roman" w:hAnsi="Times New Roman" w:cs="Times New Roman"/>
          <w:color w:val="000000"/>
          <w:sz w:val="24"/>
          <w:szCs w:val="24"/>
        </w:rPr>
        <w:t>коммуникативных навыков.</w:t>
      </w:r>
    </w:p>
    <w:p w:rsidR="00E53814" w:rsidRPr="00F51B53" w:rsidRDefault="00D67335" w:rsidP="00D6733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F51B53">
        <w:rPr>
          <w:rFonts w:ascii="Times New Roman" w:eastAsia="Times New Roman" w:hAnsi="Times New Roman" w:cs="Times New Roman"/>
          <w:b/>
          <w:bCs/>
          <w:color w:val="000000"/>
          <w:sz w:val="24"/>
          <w:szCs w:val="24"/>
        </w:rPr>
        <w:t>Литература:</w:t>
      </w:r>
    </w:p>
    <w:p w:rsidR="00D67335" w:rsidRPr="00F51B53" w:rsidRDefault="00D67335"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 xml:space="preserve">1.Савенков И.А. «Учим детей выдвигать гипотезы и задавать вопросы» </w:t>
      </w:r>
      <w:proofErr w:type="gramStart"/>
      <w:r w:rsidRPr="00F51B53">
        <w:rPr>
          <w:rFonts w:ascii="Times New Roman" w:eastAsia="Times New Roman" w:hAnsi="Times New Roman" w:cs="Times New Roman"/>
          <w:color w:val="000000"/>
          <w:sz w:val="24"/>
          <w:szCs w:val="24"/>
        </w:rPr>
        <w:t>-О</w:t>
      </w:r>
      <w:proofErr w:type="gramEnd"/>
      <w:r w:rsidRPr="00F51B53">
        <w:rPr>
          <w:rFonts w:ascii="Times New Roman" w:eastAsia="Times New Roman" w:hAnsi="Times New Roman" w:cs="Times New Roman"/>
          <w:color w:val="000000"/>
          <w:sz w:val="24"/>
          <w:szCs w:val="24"/>
        </w:rPr>
        <w:t>даренный ребенок. 2003</w:t>
      </w:r>
    </w:p>
    <w:p w:rsidR="00D67335" w:rsidRPr="00F51B53" w:rsidRDefault="00D67335"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 xml:space="preserve">2.Савенков И.А. Психологические основы исследовательского подхода к обучению». </w:t>
      </w:r>
      <w:proofErr w:type="gramStart"/>
      <w:r w:rsidRPr="00F51B53">
        <w:rPr>
          <w:rFonts w:ascii="Times New Roman" w:eastAsia="Times New Roman" w:hAnsi="Times New Roman" w:cs="Times New Roman"/>
          <w:color w:val="000000"/>
          <w:sz w:val="24"/>
          <w:szCs w:val="24"/>
        </w:rPr>
        <w:t>-М</w:t>
      </w:r>
      <w:proofErr w:type="gramEnd"/>
      <w:r w:rsidRPr="00F51B53">
        <w:rPr>
          <w:rFonts w:ascii="Times New Roman" w:eastAsia="Times New Roman" w:hAnsi="Times New Roman" w:cs="Times New Roman"/>
          <w:color w:val="000000"/>
          <w:sz w:val="24"/>
          <w:szCs w:val="24"/>
        </w:rPr>
        <w:t>.,2006</w:t>
      </w:r>
    </w:p>
    <w:p w:rsidR="00D67335" w:rsidRPr="00F51B53" w:rsidRDefault="00750238"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3</w:t>
      </w:r>
      <w:r w:rsidR="00D67335" w:rsidRPr="00F51B53">
        <w:rPr>
          <w:rFonts w:ascii="Times New Roman" w:eastAsia="Times New Roman" w:hAnsi="Times New Roman" w:cs="Times New Roman"/>
          <w:color w:val="000000"/>
          <w:sz w:val="24"/>
          <w:szCs w:val="24"/>
        </w:rPr>
        <w:t xml:space="preserve">.Яковлева Е.Л. «Индивидуальность ребенка в образовательном процессе: развитие креативности». </w:t>
      </w:r>
      <w:proofErr w:type="gramStart"/>
      <w:r w:rsidR="00D67335" w:rsidRPr="00F51B53">
        <w:rPr>
          <w:rFonts w:ascii="Times New Roman" w:eastAsia="Times New Roman" w:hAnsi="Times New Roman" w:cs="Times New Roman"/>
          <w:color w:val="000000"/>
          <w:sz w:val="24"/>
          <w:szCs w:val="24"/>
        </w:rPr>
        <w:t>-М</w:t>
      </w:r>
      <w:proofErr w:type="gramEnd"/>
      <w:r w:rsidR="00D67335" w:rsidRPr="00F51B53">
        <w:rPr>
          <w:rFonts w:ascii="Times New Roman" w:eastAsia="Times New Roman" w:hAnsi="Times New Roman" w:cs="Times New Roman"/>
          <w:color w:val="000000"/>
          <w:sz w:val="24"/>
          <w:szCs w:val="24"/>
        </w:rPr>
        <w:t>.,2008</w:t>
      </w:r>
    </w:p>
    <w:p w:rsidR="00D67335" w:rsidRPr="00F51B53" w:rsidRDefault="00750238"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4</w:t>
      </w:r>
      <w:r w:rsidR="00D67335" w:rsidRPr="00F51B53">
        <w:rPr>
          <w:rFonts w:ascii="Times New Roman" w:eastAsia="Times New Roman" w:hAnsi="Times New Roman" w:cs="Times New Roman"/>
          <w:color w:val="000000"/>
          <w:sz w:val="24"/>
          <w:szCs w:val="24"/>
        </w:rPr>
        <w:t>.Поддъяков Н.М. «Умственное воспитание детей дошкольного возраста»-</w:t>
      </w:r>
    </w:p>
    <w:p w:rsidR="00D67335" w:rsidRPr="00F51B53" w:rsidRDefault="00D67335"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М., Просвещение 1998</w:t>
      </w:r>
    </w:p>
    <w:p w:rsidR="00D67335" w:rsidRPr="00F51B53" w:rsidRDefault="00750238"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5</w:t>
      </w:r>
      <w:r w:rsidR="00D67335" w:rsidRPr="00F51B53">
        <w:rPr>
          <w:rFonts w:ascii="Times New Roman" w:eastAsia="Times New Roman" w:hAnsi="Times New Roman" w:cs="Times New Roman"/>
          <w:color w:val="000000"/>
          <w:sz w:val="24"/>
          <w:szCs w:val="24"/>
        </w:rPr>
        <w:t>.Равиза Ф. В. «Простые опыты» - М.,1997</w:t>
      </w:r>
    </w:p>
    <w:p w:rsidR="00D67335" w:rsidRPr="00F51B53" w:rsidRDefault="00750238"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6</w:t>
      </w:r>
      <w:r w:rsidR="00D67335" w:rsidRPr="00F51B53">
        <w:rPr>
          <w:rFonts w:ascii="Times New Roman" w:eastAsia="Times New Roman" w:hAnsi="Times New Roman" w:cs="Times New Roman"/>
          <w:color w:val="000000"/>
          <w:sz w:val="24"/>
          <w:szCs w:val="24"/>
        </w:rPr>
        <w:t>.Л.Н.Мегнщикова «Экспериментальная деятельность детей 4-6 лет: из опыта работы» - Волгоград: Учитель 2009</w:t>
      </w:r>
    </w:p>
    <w:p w:rsidR="00D67335" w:rsidRPr="00F51B53" w:rsidRDefault="00750238" w:rsidP="00D67335">
      <w:pPr>
        <w:shd w:val="clear" w:color="auto" w:fill="FFFFFF"/>
        <w:spacing w:before="100" w:beforeAutospacing="1" w:after="100" w:afterAutospacing="1" w:line="240" w:lineRule="auto"/>
        <w:rPr>
          <w:rFonts w:ascii="Tahoma" w:eastAsia="Times New Roman" w:hAnsi="Tahoma" w:cs="Tahoma"/>
          <w:color w:val="000000"/>
          <w:sz w:val="24"/>
          <w:szCs w:val="24"/>
        </w:rPr>
      </w:pPr>
      <w:r w:rsidRPr="00F51B53">
        <w:rPr>
          <w:rFonts w:ascii="Times New Roman" w:eastAsia="Times New Roman" w:hAnsi="Times New Roman" w:cs="Times New Roman"/>
          <w:color w:val="000000"/>
          <w:sz w:val="24"/>
          <w:szCs w:val="24"/>
        </w:rPr>
        <w:t>7</w:t>
      </w:r>
      <w:r w:rsidR="00D67335" w:rsidRPr="00F51B53">
        <w:rPr>
          <w:rFonts w:ascii="Times New Roman" w:eastAsia="Times New Roman" w:hAnsi="Times New Roman" w:cs="Times New Roman"/>
          <w:color w:val="000000"/>
          <w:sz w:val="24"/>
          <w:szCs w:val="24"/>
        </w:rPr>
        <w:t xml:space="preserve">.Нищева Н.В. «Программа коррекционно-развивающей работы в логопедической группе детского сада для детей с ОНР (с 4 до 7 лет) - Детство </w:t>
      </w:r>
      <w:proofErr w:type="gramStart"/>
      <w:r w:rsidR="00D67335" w:rsidRPr="00F51B53">
        <w:rPr>
          <w:rFonts w:ascii="Times New Roman" w:eastAsia="Times New Roman" w:hAnsi="Times New Roman" w:cs="Times New Roman"/>
          <w:color w:val="000000"/>
          <w:sz w:val="24"/>
          <w:szCs w:val="24"/>
        </w:rPr>
        <w:t>–П</w:t>
      </w:r>
      <w:proofErr w:type="gramEnd"/>
      <w:r w:rsidR="00D67335" w:rsidRPr="00F51B53">
        <w:rPr>
          <w:rFonts w:ascii="Times New Roman" w:eastAsia="Times New Roman" w:hAnsi="Times New Roman" w:cs="Times New Roman"/>
          <w:color w:val="000000"/>
          <w:sz w:val="24"/>
          <w:szCs w:val="24"/>
        </w:rPr>
        <w:t>ресс.2011</w:t>
      </w:r>
    </w:p>
    <w:p w:rsidR="00D67335" w:rsidRPr="00D67335" w:rsidRDefault="00D67335" w:rsidP="00D67335">
      <w:pPr>
        <w:shd w:val="clear" w:color="auto" w:fill="F3F3F3"/>
        <w:spacing w:after="0" w:line="240" w:lineRule="auto"/>
        <w:jc w:val="center"/>
        <w:rPr>
          <w:rFonts w:ascii="Tahoma" w:eastAsia="Times New Roman" w:hAnsi="Tahoma" w:cs="Tahoma"/>
          <w:color w:val="000000"/>
          <w:sz w:val="18"/>
          <w:szCs w:val="18"/>
        </w:rPr>
      </w:pPr>
      <w:r w:rsidRPr="00D67335">
        <w:rPr>
          <w:rFonts w:ascii="Tahoma" w:eastAsia="Times New Roman" w:hAnsi="Tahoma" w:cs="Tahoma"/>
          <w:color w:val="000000"/>
          <w:sz w:val="18"/>
        </w:rPr>
        <w:lastRenderedPageBreak/>
        <w:t> </w:t>
      </w:r>
    </w:p>
    <w:p w:rsidR="00D67335" w:rsidRPr="00D67335" w:rsidRDefault="00D67335" w:rsidP="00D67335">
      <w:pPr>
        <w:shd w:val="clear" w:color="auto" w:fill="F3F3F3"/>
        <w:spacing w:after="0" w:line="240" w:lineRule="auto"/>
        <w:jc w:val="center"/>
        <w:textAlignment w:val="top"/>
        <w:rPr>
          <w:rFonts w:ascii="Tahoma" w:eastAsia="Times New Roman" w:hAnsi="Tahoma" w:cs="Tahoma"/>
          <w:color w:val="000000"/>
          <w:sz w:val="18"/>
          <w:szCs w:val="18"/>
        </w:rPr>
      </w:pPr>
      <w:r w:rsidRPr="00D67335">
        <w:rPr>
          <w:rFonts w:ascii="Tahoma" w:eastAsia="Times New Roman" w:hAnsi="Tahoma" w:cs="Tahoma"/>
          <w:color w:val="000000"/>
          <w:sz w:val="18"/>
        </w:rPr>
        <w:t> </w:t>
      </w:r>
    </w:p>
    <w:p w:rsidR="00D67335" w:rsidRPr="00D67335" w:rsidRDefault="00D67335" w:rsidP="00D67335">
      <w:pPr>
        <w:shd w:val="clear" w:color="auto" w:fill="F3F3F3"/>
        <w:spacing w:after="75" w:line="240" w:lineRule="auto"/>
        <w:jc w:val="center"/>
        <w:rPr>
          <w:rFonts w:ascii="Tahoma" w:eastAsia="Times New Roman" w:hAnsi="Tahoma" w:cs="Tahoma"/>
          <w:color w:val="000000"/>
          <w:sz w:val="18"/>
          <w:szCs w:val="18"/>
        </w:rPr>
      </w:pPr>
      <w:r w:rsidRPr="00D67335">
        <w:rPr>
          <w:rFonts w:ascii="Tahoma" w:eastAsia="Times New Roman" w:hAnsi="Tahoma" w:cs="Tahoma"/>
          <w:color w:val="000000"/>
          <w:sz w:val="18"/>
        </w:rPr>
        <w:t> </w:t>
      </w:r>
    </w:p>
    <w:sectPr w:rsidR="00D67335" w:rsidRPr="00D67335" w:rsidSect="0008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A57"/>
    <w:multiLevelType w:val="multilevel"/>
    <w:tmpl w:val="D30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84CF9"/>
    <w:multiLevelType w:val="hybridMultilevel"/>
    <w:tmpl w:val="732CF8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4F407D"/>
    <w:multiLevelType w:val="hybridMultilevel"/>
    <w:tmpl w:val="715C3F1A"/>
    <w:lvl w:ilvl="0" w:tplc="5550660A">
      <w:start w:val="1"/>
      <w:numFmt w:val="bullet"/>
      <w:lvlText w:val=""/>
      <w:lvlJc w:val="left"/>
      <w:pPr>
        <w:tabs>
          <w:tab w:val="num" w:pos="928"/>
        </w:tabs>
        <w:ind w:left="928" w:hanging="360"/>
      </w:pPr>
      <w:rPr>
        <w:rFonts w:ascii="Wingdings 2" w:hAnsi="Wingdings 2" w:hint="default"/>
      </w:rPr>
    </w:lvl>
    <w:lvl w:ilvl="1" w:tplc="0FD6F212" w:tentative="1">
      <w:start w:val="1"/>
      <w:numFmt w:val="bullet"/>
      <w:lvlText w:val=""/>
      <w:lvlJc w:val="left"/>
      <w:pPr>
        <w:tabs>
          <w:tab w:val="num" w:pos="1440"/>
        </w:tabs>
        <w:ind w:left="1440" w:hanging="360"/>
      </w:pPr>
      <w:rPr>
        <w:rFonts w:ascii="Wingdings 2" w:hAnsi="Wingdings 2" w:hint="default"/>
      </w:rPr>
    </w:lvl>
    <w:lvl w:ilvl="2" w:tplc="384C060E" w:tentative="1">
      <w:start w:val="1"/>
      <w:numFmt w:val="bullet"/>
      <w:lvlText w:val=""/>
      <w:lvlJc w:val="left"/>
      <w:pPr>
        <w:tabs>
          <w:tab w:val="num" w:pos="2160"/>
        </w:tabs>
        <w:ind w:left="2160" w:hanging="360"/>
      </w:pPr>
      <w:rPr>
        <w:rFonts w:ascii="Wingdings 2" w:hAnsi="Wingdings 2" w:hint="default"/>
      </w:rPr>
    </w:lvl>
    <w:lvl w:ilvl="3" w:tplc="87180B8C" w:tentative="1">
      <w:start w:val="1"/>
      <w:numFmt w:val="bullet"/>
      <w:lvlText w:val=""/>
      <w:lvlJc w:val="left"/>
      <w:pPr>
        <w:tabs>
          <w:tab w:val="num" w:pos="2880"/>
        </w:tabs>
        <w:ind w:left="2880" w:hanging="360"/>
      </w:pPr>
      <w:rPr>
        <w:rFonts w:ascii="Wingdings 2" w:hAnsi="Wingdings 2" w:hint="default"/>
      </w:rPr>
    </w:lvl>
    <w:lvl w:ilvl="4" w:tplc="47864C70" w:tentative="1">
      <w:start w:val="1"/>
      <w:numFmt w:val="bullet"/>
      <w:lvlText w:val=""/>
      <w:lvlJc w:val="left"/>
      <w:pPr>
        <w:tabs>
          <w:tab w:val="num" w:pos="3600"/>
        </w:tabs>
        <w:ind w:left="3600" w:hanging="360"/>
      </w:pPr>
      <w:rPr>
        <w:rFonts w:ascii="Wingdings 2" w:hAnsi="Wingdings 2" w:hint="default"/>
      </w:rPr>
    </w:lvl>
    <w:lvl w:ilvl="5" w:tplc="C38EA1FA" w:tentative="1">
      <w:start w:val="1"/>
      <w:numFmt w:val="bullet"/>
      <w:lvlText w:val=""/>
      <w:lvlJc w:val="left"/>
      <w:pPr>
        <w:tabs>
          <w:tab w:val="num" w:pos="4320"/>
        </w:tabs>
        <w:ind w:left="4320" w:hanging="360"/>
      </w:pPr>
      <w:rPr>
        <w:rFonts w:ascii="Wingdings 2" w:hAnsi="Wingdings 2" w:hint="default"/>
      </w:rPr>
    </w:lvl>
    <w:lvl w:ilvl="6" w:tplc="80A80AA4" w:tentative="1">
      <w:start w:val="1"/>
      <w:numFmt w:val="bullet"/>
      <w:lvlText w:val=""/>
      <w:lvlJc w:val="left"/>
      <w:pPr>
        <w:tabs>
          <w:tab w:val="num" w:pos="5040"/>
        </w:tabs>
        <w:ind w:left="5040" w:hanging="360"/>
      </w:pPr>
      <w:rPr>
        <w:rFonts w:ascii="Wingdings 2" w:hAnsi="Wingdings 2" w:hint="default"/>
      </w:rPr>
    </w:lvl>
    <w:lvl w:ilvl="7" w:tplc="B6660C4A" w:tentative="1">
      <w:start w:val="1"/>
      <w:numFmt w:val="bullet"/>
      <w:lvlText w:val=""/>
      <w:lvlJc w:val="left"/>
      <w:pPr>
        <w:tabs>
          <w:tab w:val="num" w:pos="5760"/>
        </w:tabs>
        <w:ind w:left="5760" w:hanging="360"/>
      </w:pPr>
      <w:rPr>
        <w:rFonts w:ascii="Wingdings 2" w:hAnsi="Wingdings 2" w:hint="default"/>
      </w:rPr>
    </w:lvl>
    <w:lvl w:ilvl="8" w:tplc="DE30945E" w:tentative="1">
      <w:start w:val="1"/>
      <w:numFmt w:val="bullet"/>
      <w:lvlText w:val=""/>
      <w:lvlJc w:val="left"/>
      <w:pPr>
        <w:tabs>
          <w:tab w:val="num" w:pos="6480"/>
        </w:tabs>
        <w:ind w:left="6480" w:hanging="360"/>
      </w:pPr>
      <w:rPr>
        <w:rFonts w:ascii="Wingdings 2" w:hAnsi="Wingdings 2" w:hint="default"/>
      </w:rPr>
    </w:lvl>
  </w:abstractNum>
  <w:abstractNum w:abstractNumId="3">
    <w:nsid w:val="119C444B"/>
    <w:multiLevelType w:val="multilevel"/>
    <w:tmpl w:val="816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743A5"/>
    <w:multiLevelType w:val="hybridMultilevel"/>
    <w:tmpl w:val="81528AEC"/>
    <w:lvl w:ilvl="0" w:tplc="1C56618C">
      <w:start w:val="1"/>
      <w:numFmt w:val="bullet"/>
      <w:lvlText w:val=""/>
      <w:lvlJc w:val="left"/>
      <w:pPr>
        <w:tabs>
          <w:tab w:val="num" w:pos="720"/>
        </w:tabs>
        <w:ind w:left="720" w:hanging="360"/>
      </w:pPr>
      <w:rPr>
        <w:rFonts w:ascii="Wingdings 2" w:hAnsi="Wingdings 2" w:hint="default"/>
      </w:rPr>
    </w:lvl>
    <w:lvl w:ilvl="1" w:tplc="A1582EEE" w:tentative="1">
      <w:start w:val="1"/>
      <w:numFmt w:val="bullet"/>
      <w:lvlText w:val=""/>
      <w:lvlJc w:val="left"/>
      <w:pPr>
        <w:tabs>
          <w:tab w:val="num" w:pos="1440"/>
        </w:tabs>
        <w:ind w:left="1440" w:hanging="360"/>
      </w:pPr>
      <w:rPr>
        <w:rFonts w:ascii="Wingdings 2" w:hAnsi="Wingdings 2" w:hint="default"/>
      </w:rPr>
    </w:lvl>
    <w:lvl w:ilvl="2" w:tplc="BF9C652A" w:tentative="1">
      <w:start w:val="1"/>
      <w:numFmt w:val="bullet"/>
      <w:lvlText w:val=""/>
      <w:lvlJc w:val="left"/>
      <w:pPr>
        <w:tabs>
          <w:tab w:val="num" w:pos="2160"/>
        </w:tabs>
        <w:ind w:left="2160" w:hanging="360"/>
      </w:pPr>
      <w:rPr>
        <w:rFonts w:ascii="Wingdings 2" w:hAnsi="Wingdings 2" w:hint="default"/>
      </w:rPr>
    </w:lvl>
    <w:lvl w:ilvl="3" w:tplc="84426386" w:tentative="1">
      <w:start w:val="1"/>
      <w:numFmt w:val="bullet"/>
      <w:lvlText w:val=""/>
      <w:lvlJc w:val="left"/>
      <w:pPr>
        <w:tabs>
          <w:tab w:val="num" w:pos="2880"/>
        </w:tabs>
        <w:ind w:left="2880" w:hanging="360"/>
      </w:pPr>
      <w:rPr>
        <w:rFonts w:ascii="Wingdings 2" w:hAnsi="Wingdings 2" w:hint="default"/>
      </w:rPr>
    </w:lvl>
    <w:lvl w:ilvl="4" w:tplc="94C4B250" w:tentative="1">
      <w:start w:val="1"/>
      <w:numFmt w:val="bullet"/>
      <w:lvlText w:val=""/>
      <w:lvlJc w:val="left"/>
      <w:pPr>
        <w:tabs>
          <w:tab w:val="num" w:pos="3600"/>
        </w:tabs>
        <w:ind w:left="3600" w:hanging="360"/>
      </w:pPr>
      <w:rPr>
        <w:rFonts w:ascii="Wingdings 2" w:hAnsi="Wingdings 2" w:hint="default"/>
      </w:rPr>
    </w:lvl>
    <w:lvl w:ilvl="5" w:tplc="1D7A1CA2" w:tentative="1">
      <w:start w:val="1"/>
      <w:numFmt w:val="bullet"/>
      <w:lvlText w:val=""/>
      <w:lvlJc w:val="left"/>
      <w:pPr>
        <w:tabs>
          <w:tab w:val="num" w:pos="4320"/>
        </w:tabs>
        <w:ind w:left="4320" w:hanging="360"/>
      </w:pPr>
      <w:rPr>
        <w:rFonts w:ascii="Wingdings 2" w:hAnsi="Wingdings 2" w:hint="default"/>
      </w:rPr>
    </w:lvl>
    <w:lvl w:ilvl="6" w:tplc="BB88E5D4" w:tentative="1">
      <w:start w:val="1"/>
      <w:numFmt w:val="bullet"/>
      <w:lvlText w:val=""/>
      <w:lvlJc w:val="left"/>
      <w:pPr>
        <w:tabs>
          <w:tab w:val="num" w:pos="5040"/>
        </w:tabs>
        <w:ind w:left="5040" w:hanging="360"/>
      </w:pPr>
      <w:rPr>
        <w:rFonts w:ascii="Wingdings 2" w:hAnsi="Wingdings 2" w:hint="default"/>
      </w:rPr>
    </w:lvl>
    <w:lvl w:ilvl="7" w:tplc="8FF8BC80" w:tentative="1">
      <w:start w:val="1"/>
      <w:numFmt w:val="bullet"/>
      <w:lvlText w:val=""/>
      <w:lvlJc w:val="left"/>
      <w:pPr>
        <w:tabs>
          <w:tab w:val="num" w:pos="5760"/>
        </w:tabs>
        <w:ind w:left="5760" w:hanging="360"/>
      </w:pPr>
      <w:rPr>
        <w:rFonts w:ascii="Wingdings 2" w:hAnsi="Wingdings 2" w:hint="default"/>
      </w:rPr>
    </w:lvl>
    <w:lvl w:ilvl="8" w:tplc="1430B97A" w:tentative="1">
      <w:start w:val="1"/>
      <w:numFmt w:val="bullet"/>
      <w:lvlText w:val=""/>
      <w:lvlJc w:val="left"/>
      <w:pPr>
        <w:tabs>
          <w:tab w:val="num" w:pos="6480"/>
        </w:tabs>
        <w:ind w:left="6480" w:hanging="360"/>
      </w:pPr>
      <w:rPr>
        <w:rFonts w:ascii="Wingdings 2" w:hAnsi="Wingdings 2" w:hint="default"/>
      </w:rPr>
    </w:lvl>
  </w:abstractNum>
  <w:abstractNum w:abstractNumId="5">
    <w:nsid w:val="2E7C7A7B"/>
    <w:multiLevelType w:val="multilevel"/>
    <w:tmpl w:val="0666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C7A83"/>
    <w:multiLevelType w:val="hybridMultilevel"/>
    <w:tmpl w:val="9C222AE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71A93"/>
    <w:multiLevelType w:val="multilevel"/>
    <w:tmpl w:val="B7A8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1155C"/>
    <w:multiLevelType w:val="multilevel"/>
    <w:tmpl w:val="379E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E6CE4"/>
    <w:multiLevelType w:val="multilevel"/>
    <w:tmpl w:val="619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F503B"/>
    <w:multiLevelType w:val="hybridMultilevel"/>
    <w:tmpl w:val="6F8852DC"/>
    <w:lvl w:ilvl="0" w:tplc="23501206">
      <w:start w:val="1"/>
      <w:numFmt w:val="bullet"/>
      <w:lvlText w:val=""/>
      <w:lvlJc w:val="left"/>
      <w:pPr>
        <w:tabs>
          <w:tab w:val="num" w:pos="720"/>
        </w:tabs>
        <w:ind w:left="720" w:hanging="360"/>
      </w:pPr>
      <w:rPr>
        <w:rFonts w:ascii="Wingdings 2" w:hAnsi="Wingdings 2" w:hint="default"/>
      </w:rPr>
    </w:lvl>
    <w:lvl w:ilvl="1" w:tplc="D46499F6">
      <w:start w:val="1"/>
      <w:numFmt w:val="decimal"/>
      <w:lvlText w:val="%2."/>
      <w:lvlJc w:val="left"/>
      <w:pPr>
        <w:tabs>
          <w:tab w:val="num" w:pos="1440"/>
        </w:tabs>
        <w:ind w:left="1440" w:hanging="360"/>
      </w:pPr>
    </w:lvl>
    <w:lvl w:ilvl="2" w:tplc="EF621F4A">
      <w:start w:val="1"/>
      <w:numFmt w:val="decimal"/>
      <w:lvlText w:val="%3."/>
      <w:lvlJc w:val="left"/>
      <w:pPr>
        <w:tabs>
          <w:tab w:val="num" w:pos="2160"/>
        </w:tabs>
        <w:ind w:left="2160" w:hanging="360"/>
      </w:pPr>
    </w:lvl>
    <w:lvl w:ilvl="3" w:tplc="BBC2778C">
      <w:start w:val="1"/>
      <w:numFmt w:val="decimal"/>
      <w:lvlText w:val="%4."/>
      <w:lvlJc w:val="left"/>
      <w:pPr>
        <w:tabs>
          <w:tab w:val="num" w:pos="2880"/>
        </w:tabs>
        <w:ind w:left="2880" w:hanging="360"/>
      </w:pPr>
    </w:lvl>
    <w:lvl w:ilvl="4" w:tplc="C5DE8006">
      <w:start w:val="1"/>
      <w:numFmt w:val="decimal"/>
      <w:lvlText w:val="%5."/>
      <w:lvlJc w:val="left"/>
      <w:pPr>
        <w:tabs>
          <w:tab w:val="num" w:pos="3600"/>
        </w:tabs>
        <w:ind w:left="3600" w:hanging="360"/>
      </w:pPr>
    </w:lvl>
    <w:lvl w:ilvl="5" w:tplc="D548D1D0">
      <w:start w:val="1"/>
      <w:numFmt w:val="decimal"/>
      <w:lvlText w:val="%6."/>
      <w:lvlJc w:val="left"/>
      <w:pPr>
        <w:tabs>
          <w:tab w:val="num" w:pos="4320"/>
        </w:tabs>
        <w:ind w:left="4320" w:hanging="360"/>
      </w:pPr>
    </w:lvl>
    <w:lvl w:ilvl="6" w:tplc="BF5A8BCE">
      <w:start w:val="1"/>
      <w:numFmt w:val="decimal"/>
      <w:lvlText w:val="%7."/>
      <w:lvlJc w:val="left"/>
      <w:pPr>
        <w:tabs>
          <w:tab w:val="num" w:pos="5040"/>
        </w:tabs>
        <w:ind w:left="5040" w:hanging="360"/>
      </w:pPr>
    </w:lvl>
    <w:lvl w:ilvl="7" w:tplc="F0207ECE">
      <w:start w:val="1"/>
      <w:numFmt w:val="decimal"/>
      <w:lvlText w:val="%8."/>
      <w:lvlJc w:val="left"/>
      <w:pPr>
        <w:tabs>
          <w:tab w:val="num" w:pos="5760"/>
        </w:tabs>
        <w:ind w:left="5760" w:hanging="360"/>
      </w:pPr>
    </w:lvl>
    <w:lvl w:ilvl="8" w:tplc="1EC4B812">
      <w:start w:val="1"/>
      <w:numFmt w:val="decimal"/>
      <w:lvlText w:val="%9."/>
      <w:lvlJc w:val="left"/>
      <w:pPr>
        <w:tabs>
          <w:tab w:val="num" w:pos="6480"/>
        </w:tabs>
        <w:ind w:left="6480" w:hanging="360"/>
      </w:pPr>
    </w:lvl>
  </w:abstractNum>
  <w:abstractNum w:abstractNumId="11">
    <w:nsid w:val="68B10E8B"/>
    <w:multiLevelType w:val="hybridMultilevel"/>
    <w:tmpl w:val="5C1CF7D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F60435"/>
    <w:multiLevelType w:val="hybridMultilevel"/>
    <w:tmpl w:val="095EA69C"/>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B865EF"/>
    <w:multiLevelType w:val="hybridMultilevel"/>
    <w:tmpl w:val="A16092D0"/>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A12F27"/>
    <w:multiLevelType w:val="hybridMultilevel"/>
    <w:tmpl w:val="60D64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9F487F"/>
    <w:multiLevelType w:val="hybridMultilevel"/>
    <w:tmpl w:val="E092E91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67335"/>
    <w:rsid w:val="00003682"/>
    <w:rsid w:val="000045A2"/>
    <w:rsid w:val="000115FD"/>
    <w:rsid w:val="00012020"/>
    <w:rsid w:val="000242E3"/>
    <w:rsid w:val="00027150"/>
    <w:rsid w:val="00052BBC"/>
    <w:rsid w:val="00082362"/>
    <w:rsid w:val="00094C12"/>
    <w:rsid w:val="000A0323"/>
    <w:rsid w:val="000B2535"/>
    <w:rsid w:val="000B4DD3"/>
    <w:rsid w:val="000E38FC"/>
    <w:rsid w:val="000E5C65"/>
    <w:rsid w:val="000F1696"/>
    <w:rsid w:val="00110875"/>
    <w:rsid w:val="00111FBD"/>
    <w:rsid w:val="0011418E"/>
    <w:rsid w:val="0011568B"/>
    <w:rsid w:val="00115D85"/>
    <w:rsid w:val="00141046"/>
    <w:rsid w:val="001449A8"/>
    <w:rsid w:val="00160C6C"/>
    <w:rsid w:val="00182C14"/>
    <w:rsid w:val="00195E06"/>
    <w:rsid w:val="001A1BD7"/>
    <w:rsid w:val="001B2C64"/>
    <w:rsid w:val="001C07E8"/>
    <w:rsid w:val="001C2A53"/>
    <w:rsid w:val="001C3401"/>
    <w:rsid w:val="001F1034"/>
    <w:rsid w:val="001F613F"/>
    <w:rsid w:val="002011E2"/>
    <w:rsid w:val="002059BA"/>
    <w:rsid w:val="00230821"/>
    <w:rsid w:val="00243188"/>
    <w:rsid w:val="00261CE0"/>
    <w:rsid w:val="00270C94"/>
    <w:rsid w:val="002741CA"/>
    <w:rsid w:val="00280ED0"/>
    <w:rsid w:val="002C76C6"/>
    <w:rsid w:val="002D0EF7"/>
    <w:rsid w:val="002F3E04"/>
    <w:rsid w:val="002F6C89"/>
    <w:rsid w:val="00304E89"/>
    <w:rsid w:val="00311676"/>
    <w:rsid w:val="003137C5"/>
    <w:rsid w:val="00341DFC"/>
    <w:rsid w:val="00342099"/>
    <w:rsid w:val="00365FA1"/>
    <w:rsid w:val="003A1B91"/>
    <w:rsid w:val="003A4EAC"/>
    <w:rsid w:val="003B3F5B"/>
    <w:rsid w:val="003C3E88"/>
    <w:rsid w:val="003D1556"/>
    <w:rsid w:val="003F1561"/>
    <w:rsid w:val="003F5C85"/>
    <w:rsid w:val="004103FE"/>
    <w:rsid w:val="004149F2"/>
    <w:rsid w:val="00416CC6"/>
    <w:rsid w:val="00435709"/>
    <w:rsid w:val="00453288"/>
    <w:rsid w:val="00467470"/>
    <w:rsid w:val="004862D5"/>
    <w:rsid w:val="00495EF1"/>
    <w:rsid w:val="004A09FD"/>
    <w:rsid w:val="004B223B"/>
    <w:rsid w:val="004B462F"/>
    <w:rsid w:val="004B6013"/>
    <w:rsid w:val="004C5937"/>
    <w:rsid w:val="004D24DC"/>
    <w:rsid w:val="004E0640"/>
    <w:rsid w:val="004E69B4"/>
    <w:rsid w:val="004F44FA"/>
    <w:rsid w:val="0050439F"/>
    <w:rsid w:val="0050581B"/>
    <w:rsid w:val="00511CC3"/>
    <w:rsid w:val="00571CEA"/>
    <w:rsid w:val="006009CD"/>
    <w:rsid w:val="006174BA"/>
    <w:rsid w:val="00623A17"/>
    <w:rsid w:val="006304F1"/>
    <w:rsid w:val="00632C46"/>
    <w:rsid w:val="0063416C"/>
    <w:rsid w:val="006404C0"/>
    <w:rsid w:val="006B24E5"/>
    <w:rsid w:val="006E24CE"/>
    <w:rsid w:val="00723F2D"/>
    <w:rsid w:val="007479B6"/>
    <w:rsid w:val="00750238"/>
    <w:rsid w:val="00752DF8"/>
    <w:rsid w:val="00763D7B"/>
    <w:rsid w:val="00765D9C"/>
    <w:rsid w:val="00770D2F"/>
    <w:rsid w:val="00783FF9"/>
    <w:rsid w:val="007954BF"/>
    <w:rsid w:val="007B1B71"/>
    <w:rsid w:val="007C4AA7"/>
    <w:rsid w:val="007D14F5"/>
    <w:rsid w:val="007D67A8"/>
    <w:rsid w:val="007E2809"/>
    <w:rsid w:val="007E47B7"/>
    <w:rsid w:val="007E61DB"/>
    <w:rsid w:val="007F0929"/>
    <w:rsid w:val="00805DEF"/>
    <w:rsid w:val="008105C3"/>
    <w:rsid w:val="00824AC5"/>
    <w:rsid w:val="00833BB9"/>
    <w:rsid w:val="008369C4"/>
    <w:rsid w:val="00842DA9"/>
    <w:rsid w:val="00847BCB"/>
    <w:rsid w:val="00885E9E"/>
    <w:rsid w:val="008D45E9"/>
    <w:rsid w:val="008D722A"/>
    <w:rsid w:val="008E1BB7"/>
    <w:rsid w:val="008E62E4"/>
    <w:rsid w:val="00900298"/>
    <w:rsid w:val="00903F64"/>
    <w:rsid w:val="009165B9"/>
    <w:rsid w:val="00943D47"/>
    <w:rsid w:val="00943E7F"/>
    <w:rsid w:val="009636FB"/>
    <w:rsid w:val="00982D65"/>
    <w:rsid w:val="00986D7C"/>
    <w:rsid w:val="009B28D7"/>
    <w:rsid w:val="009F553F"/>
    <w:rsid w:val="009F7F51"/>
    <w:rsid w:val="00A2216D"/>
    <w:rsid w:val="00A27E29"/>
    <w:rsid w:val="00A42FA5"/>
    <w:rsid w:val="00A513E5"/>
    <w:rsid w:val="00A8611D"/>
    <w:rsid w:val="00A87768"/>
    <w:rsid w:val="00A92AC2"/>
    <w:rsid w:val="00A97D55"/>
    <w:rsid w:val="00AE7D51"/>
    <w:rsid w:val="00B025A0"/>
    <w:rsid w:val="00B02D95"/>
    <w:rsid w:val="00B674AC"/>
    <w:rsid w:val="00B8721B"/>
    <w:rsid w:val="00B9025F"/>
    <w:rsid w:val="00BA0AD0"/>
    <w:rsid w:val="00BC7A17"/>
    <w:rsid w:val="00BE7D8F"/>
    <w:rsid w:val="00BF5CBB"/>
    <w:rsid w:val="00C1364E"/>
    <w:rsid w:val="00C15AB8"/>
    <w:rsid w:val="00C5050D"/>
    <w:rsid w:val="00C624EB"/>
    <w:rsid w:val="00C629BA"/>
    <w:rsid w:val="00C86E3E"/>
    <w:rsid w:val="00CB4514"/>
    <w:rsid w:val="00CB7400"/>
    <w:rsid w:val="00CC4F27"/>
    <w:rsid w:val="00CE0D4B"/>
    <w:rsid w:val="00CF5218"/>
    <w:rsid w:val="00D10051"/>
    <w:rsid w:val="00D121DC"/>
    <w:rsid w:val="00D1711E"/>
    <w:rsid w:val="00D216D2"/>
    <w:rsid w:val="00D55A75"/>
    <w:rsid w:val="00D61F0F"/>
    <w:rsid w:val="00D6276A"/>
    <w:rsid w:val="00D67335"/>
    <w:rsid w:val="00D77F55"/>
    <w:rsid w:val="00DB65D9"/>
    <w:rsid w:val="00DE52F6"/>
    <w:rsid w:val="00E20E89"/>
    <w:rsid w:val="00E3424F"/>
    <w:rsid w:val="00E423D2"/>
    <w:rsid w:val="00E44DA5"/>
    <w:rsid w:val="00E53694"/>
    <w:rsid w:val="00E53814"/>
    <w:rsid w:val="00E76D6D"/>
    <w:rsid w:val="00E77AC7"/>
    <w:rsid w:val="00E832BE"/>
    <w:rsid w:val="00E92A88"/>
    <w:rsid w:val="00E9308D"/>
    <w:rsid w:val="00EA5B73"/>
    <w:rsid w:val="00EC4F46"/>
    <w:rsid w:val="00ED3FC5"/>
    <w:rsid w:val="00ED6B22"/>
    <w:rsid w:val="00EE2B85"/>
    <w:rsid w:val="00F04C81"/>
    <w:rsid w:val="00F13870"/>
    <w:rsid w:val="00F50F2E"/>
    <w:rsid w:val="00F51B53"/>
    <w:rsid w:val="00F566EA"/>
    <w:rsid w:val="00F62D03"/>
    <w:rsid w:val="00F80116"/>
    <w:rsid w:val="00F8502D"/>
    <w:rsid w:val="00F97FA5"/>
    <w:rsid w:val="00FA1CC5"/>
    <w:rsid w:val="00FA31C9"/>
    <w:rsid w:val="00FC4958"/>
    <w:rsid w:val="00FD6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62"/>
  </w:style>
  <w:style w:type="paragraph" w:styleId="1">
    <w:name w:val="heading 1"/>
    <w:basedOn w:val="a"/>
    <w:next w:val="a"/>
    <w:link w:val="10"/>
    <w:uiPriority w:val="9"/>
    <w:qFormat/>
    <w:rsid w:val="00313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67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7335"/>
    <w:rPr>
      <w:rFonts w:ascii="Times New Roman" w:eastAsia="Times New Roman" w:hAnsi="Times New Roman" w:cs="Times New Roman"/>
      <w:b/>
      <w:bCs/>
      <w:sz w:val="27"/>
      <w:szCs w:val="27"/>
    </w:rPr>
  </w:style>
  <w:style w:type="paragraph" w:styleId="a3">
    <w:name w:val="Normal (Web)"/>
    <w:basedOn w:val="a"/>
    <w:uiPriority w:val="99"/>
    <w:unhideWhenUsed/>
    <w:rsid w:val="00D67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335"/>
  </w:style>
  <w:style w:type="character" w:styleId="a4">
    <w:name w:val="Hyperlink"/>
    <w:basedOn w:val="a0"/>
    <w:uiPriority w:val="99"/>
    <w:semiHidden/>
    <w:unhideWhenUsed/>
    <w:rsid w:val="00D67335"/>
    <w:rPr>
      <w:color w:val="0000FF"/>
      <w:u w:val="single"/>
    </w:rPr>
  </w:style>
  <w:style w:type="character" w:customStyle="1" w:styleId="nowrap">
    <w:name w:val="nowrap"/>
    <w:basedOn w:val="a0"/>
    <w:rsid w:val="00D67335"/>
  </w:style>
  <w:style w:type="character" w:styleId="a5">
    <w:name w:val="Strong"/>
    <w:basedOn w:val="a0"/>
    <w:uiPriority w:val="22"/>
    <w:qFormat/>
    <w:rsid w:val="00D67335"/>
    <w:rPr>
      <w:b/>
      <w:bCs/>
    </w:rPr>
  </w:style>
  <w:style w:type="character" w:customStyle="1" w:styleId="a-pr">
    <w:name w:val="a-pr"/>
    <w:basedOn w:val="a0"/>
    <w:rsid w:val="00D67335"/>
  </w:style>
  <w:style w:type="character" w:customStyle="1" w:styleId="material-date">
    <w:name w:val="material-date"/>
    <w:basedOn w:val="a0"/>
    <w:rsid w:val="00D67335"/>
  </w:style>
  <w:style w:type="character" w:customStyle="1" w:styleId="material-views">
    <w:name w:val="material-views"/>
    <w:basedOn w:val="a0"/>
    <w:rsid w:val="00D67335"/>
  </w:style>
  <w:style w:type="paragraph" w:styleId="a6">
    <w:name w:val="Balloon Text"/>
    <w:basedOn w:val="a"/>
    <w:link w:val="a7"/>
    <w:uiPriority w:val="99"/>
    <w:semiHidden/>
    <w:unhideWhenUsed/>
    <w:rsid w:val="00D67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335"/>
    <w:rPr>
      <w:rFonts w:ascii="Tahoma" w:hAnsi="Tahoma" w:cs="Tahoma"/>
      <w:sz w:val="16"/>
      <w:szCs w:val="16"/>
    </w:rPr>
  </w:style>
  <w:style w:type="paragraph" w:styleId="a8">
    <w:name w:val="List Paragraph"/>
    <w:basedOn w:val="a"/>
    <w:uiPriority w:val="34"/>
    <w:qFormat/>
    <w:rsid w:val="000B2535"/>
    <w:pPr>
      <w:ind w:left="720"/>
      <w:contextualSpacing/>
    </w:pPr>
  </w:style>
  <w:style w:type="character" w:customStyle="1" w:styleId="10">
    <w:name w:val="Заголовок 1 Знак"/>
    <w:basedOn w:val="a0"/>
    <w:link w:val="1"/>
    <w:uiPriority w:val="9"/>
    <w:rsid w:val="003137C5"/>
    <w:rPr>
      <w:rFonts w:asciiTheme="majorHAnsi" w:eastAsiaTheme="majorEastAsia" w:hAnsiTheme="majorHAnsi" w:cstheme="majorBidi"/>
      <w:b/>
      <w:bCs/>
      <w:color w:val="365F91" w:themeColor="accent1" w:themeShade="BF"/>
      <w:sz w:val="28"/>
      <w:szCs w:val="28"/>
    </w:rPr>
  </w:style>
  <w:style w:type="paragraph" w:customStyle="1" w:styleId="c16">
    <w:name w:val="c16"/>
    <w:basedOn w:val="a"/>
    <w:rsid w:val="00630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304F1"/>
  </w:style>
  <w:style w:type="character" w:customStyle="1" w:styleId="c4">
    <w:name w:val="c4"/>
    <w:basedOn w:val="a0"/>
    <w:rsid w:val="0063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291">
      <w:bodyDiv w:val="1"/>
      <w:marLeft w:val="0"/>
      <w:marRight w:val="0"/>
      <w:marTop w:val="0"/>
      <w:marBottom w:val="0"/>
      <w:divBdr>
        <w:top w:val="none" w:sz="0" w:space="0" w:color="auto"/>
        <w:left w:val="none" w:sz="0" w:space="0" w:color="auto"/>
        <w:bottom w:val="none" w:sz="0" w:space="0" w:color="auto"/>
        <w:right w:val="none" w:sz="0" w:space="0" w:color="auto"/>
      </w:divBdr>
    </w:div>
    <w:div w:id="88812953">
      <w:bodyDiv w:val="1"/>
      <w:marLeft w:val="0"/>
      <w:marRight w:val="0"/>
      <w:marTop w:val="0"/>
      <w:marBottom w:val="0"/>
      <w:divBdr>
        <w:top w:val="none" w:sz="0" w:space="0" w:color="auto"/>
        <w:left w:val="none" w:sz="0" w:space="0" w:color="auto"/>
        <w:bottom w:val="none" w:sz="0" w:space="0" w:color="auto"/>
        <w:right w:val="none" w:sz="0" w:space="0" w:color="auto"/>
      </w:divBdr>
    </w:div>
    <w:div w:id="183251497">
      <w:bodyDiv w:val="1"/>
      <w:marLeft w:val="0"/>
      <w:marRight w:val="0"/>
      <w:marTop w:val="0"/>
      <w:marBottom w:val="0"/>
      <w:divBdr>
        <w:top w:val="none" w:sz="0" w:space="0" w:color="auto"/>
        <w:left w:val="none" w:sz="0" w:space="0" w:color="auto"/>
        <w:bottom w:val="none" w:sz="0" w:space="0" w:color="auto"/>
        <w:right w:val="none" w:sz="0" w:space="0" w:color="auto"/>
      </w:divBdr>
    </w:div>
    <w:div w:id="231739610">
      <w:bodyDiv w:val="1"/>
      <w:marLeft w:val="0"/>
      <w:marRight w:val="0"/>
      <w:marTop w:val="0"/>
      <w:marBottom w:val="0"/>
      <w:divBdr>
        <w:top w:val="none" w:sz="0" w:space="0" w:color="auto"/>
        <w:left w:val="none" w:sz="0" w:space="0" w:color="auto"/>
        <w:bottom w:val="none" w:sz="0" w:space="0" w:color="auto"/>
        <w:right w:val="none" w:sz="0" w:space="0" w:color="auto"/>
      </w:divBdr>
    </w:div>
    <w:div w:id="293945486">
      <w:bodyDiv w:val="1"/>
      <w:marLeft w:val="0"/>
      <w:marRight w:val="0"/>
      <w:marTop w:val="0"/>
      <w:marBottom w:val="0"/>
      <w:divBdr>
        <w:top w:val="none" w:sz="0" w:space="0" w:color="auto"/>
        <w:left w:val="none" w:sz="0" w:space="0" w:color="auto"/>
        <w:bottom w:val="none" w:sz="0" w:space="0" w:color="auto"/>
        <w:right w:val="none" w:sz="0" w:space="0" w:color="auto"/>
      </w:divBdr>
    </w:div>
    <w:div w:id="424376803">
      <w:bodyDiv w:val="1"/>
      <w:marLeft w:val="0"/>
      <w:marRight w:val="0"/>
      <w:marTop w:val="0"/>
      <w:marBottom w:val="0"/>
      <w:divBdr>
        <w:top w:val="none" w:sz="0" w:space="0" w:color="auto"/>
        <w:left w:val="none" w:sz="0" w:space="0" w:color="auto"/>
        <w:bottom w:val="none" w:sz="0" w:space="0" w:color="auto"/>
        <w:right w:val="none" w:sz="0" w:space="0" w:color="auto"/>
      </w:divBdr>
    </w:div>
    <w:div w:id="502746931">
      <w:bodyDiv w:val="1"/>
      <w:marLeft w:val="0"/>
      <w:marRight w:val="0"/>
      <w:marTop w:val="0"/>
      <w:marBottom w:val="0"/>
      <w:divBdr>
        <w:top w:val="none" w:sz="0" w:space="0" w:color="auto"/>
        <w:left w:val="none" w:sz="0" w:space="0" w:color="auto"/>
        <w:bottom w:val="none" w:sz="0" w:space="0" w:color="auto"/>
        <w:right w:val="none" w:sz="0" w:space="0" w:color="auto"/>
      </w:divBdr>
    </w:div>
    <w:div w:id="519470801">
      <w:bodyDiv w:val="1"/>
      <w:marLeft w:val="0"/>
      <w:marRight w:val="0"/>
      <w:marTop w:val="0"/>
      <w:marBottom w:val="0"/>
      <w:divBdr>
        <w:top w:val="none" w:sz="0" w:space="0" w:color="auto"/>
        <w:left w:val="none" w:sz="0" w:space="0" w:color="auto"/>
        <w:bottom w:val="none" w:sz="0" w:space="0" w:color="auto"/>
        <w:right w:val="none" w:sz="0" w:space="0" w:color="auto"/>
      </w:divBdr>
    </w:div>
    <w:div w:id="585459645">
      <w:bodyDiv w:val="1"/>
      <w:marLeft w:val="0"/>
      <w:marRight w:val="0"/>
      <w:marTop w:val="0"/>
      <w:marBottom w:val="0"/>
      <w:divBdr>
        <w:top w:val="none" w:sz="0" w:space="0" w:color="auto"/>
        <w:left w:val="none" w:sz="0" w:space="0" w:color="auto"/>
        <w:bottom w:val="none" w:sz="0" w:space="0" w:color="auto"/>
        <w:right w:val="none" w:sz="0" w:space="0" w:color="auto"/>
      </w:divBdr>
    </w:div>
    <w:div w:id="848983671">
      <w:bodyDiv w:val="1"/>
      <w:marLeft w:val="0"/>
      <w:marRight w:val="0"/>
      <w:marTop w:val="0"/>
      <w:marBottom w:val="0"/>
      <w:divBdr>
        <w:top w:val="none" w:sz="0" w:space="0" w:color="auto"/>
        <w:left w:val="none" w:sz="0" w:space="0" w:color="auto"/>
        <w:bottom w:val="none" w:sz="0" w:space="0" w:color="auto"/>
        <w:right w:val="none" w:sz="0" w:space="0" w:color="auto"/>
      </w:divBdr>
      <w:divsChild>
        <w:div w:id="23333916">
          <w:marLeft w:val="0"/>
          <w:marRight w:val="302"/>
          <w:marTop w:val="0"/>
          <w:marBottom w:val="0"/>
          <w:divBdr>
            <w:top w:val="none" w:sz="0" w:space="0" w:color="auto"/>
            <w:left w:val="none" w:sz="0" w:space="0" w:color="auto"/>
            <w:bottom w:val="none" w:sz="0" w:space="0" w:color="auto"/>
            <w:right w:val="none" w:sz="0" w:space="0" w:color="auto"/>
          </w:divBdr>
          <w:divsChild>
            <w:div w:id="488404914">
              <w:marLeft w:val="0"/>
              <w:marRight w:val="0"/>
              <w:marTop w:val="0"/>
              <w:marBottom w:val="0"/>
              <w:divBdr>
                <w:top w:val="none" w:sz="0" w:space="0" w:color="auto"/>
                <w:left w:val="none" w:sz="0" w:space="0" w:color="auto"/>
                <w:bottom w:val="none" w:sz="0" w:space="0" w:color="auto"/>
                <w:right w:val="none" w:sz="0" w:space="0" w:color="auto"/>
              </w:divBdr>
              <w:divsChild>
                <w:div w:id="1801221536">
                  <w:marLeft w:val="0"/>
                  <w:marRight w:val="0"/>
                  <w:marTop w:val="0"/>
                  <w:marBottom w:val="0"/>
                  <w:divBdr>
                    <w:top w:val="none" w:sz="0" w:space="0" w:color="auto"/>
                    <w:left w:val="none" w:sz="0" w:space="0" w:color="auto"/>
                    <w:bottom w:val="none" w:sz="0" w:space="0" w:color="auto"/>
                    <w:right w:val="none" w:sz="0" w:space="0" w:color="auto"/>
                  </w:divBdr>
                  <w:divsChild>
                    <w:div w:id="1908876367">
                      <w:marLeft w:val="0"/>
                      <w:marRight w:val="0"/>
                      <w:marTop w:val="0"/>
                      <w:marBottom w:val="0"/>
                      <w:divBdr>
                        <w:top w:val="none" w:sz="0" w:space="0" w:color="auto"/>
                        <w:left w:val="none" w:sz="0" w:space="0" w:color="auto"/>
                        <w:bottom w:val="none" w:sz="0" w:space="0" w:color="auto"/>
                        <w:right w:val="none" w:sz="0" w:space="0" w:color="auto"/>
                      </w:divBdr>
                      <w:divsChild>
                        <w:div w:id="1422142569">
                          <w:marLeft w:val="0"/>
                          <w:marRight w:val="0"/>
                          <w:marTop w:val="75"/>
                          <w:marBottom w:val="75"/>
                          <w:divBdr>
                            <w:top w:val="single" w:sz="6" w:space="0" w:color="D1D1D1"/>
                            <w:left w:val="single" w:sz="6" w:space="0" w:color="D1D1D1"/>
                            <w:bottom w:val="single" w:sz="6" w:space="0" w:color="D1D1D1"/>
                            <w:right w:val="single" w:sz="6" w:space="0" w:color="D1D1D1"/>
                          </w:divBdr>
                          <w:divsChild>
                            <w:div w:id="240993827">
                              <w:marLeft w:val="0"/>
                              <w:marRight w:val="0"/>
                              <w:marTop w:val="0"/>
                              <w:marBottom w:val="0"/>
                              <w:divBdr>
                                <w:top w:val="none" w:sz="0" w:space="0" w:color="auto"/>
                                <w:left w:val="none" w:sz="0" w:space="0" w:color="auto"/>
                                <w:bottom w:val="none" w:sz="0" w:space="0" w:color="auto"/>
                                <w:right w:val="none" w:sz="0" w:space="0" w:color="auto"/>
                              </w:divBdr>
                              <w:divsChild>
                                <w:div w:id="247933762">
                                  <w:marLeft w:val="0"/>
                                  <w:marRight w:val="0"/>
                                  <w:marTop w:val="0"/>
                                  <w:marBottom w:val="0"/>
                                  <w:divBdr>
                                    <w:top w:val="none" w:sz="0" w:space="0" w:color="auto"/>
                                    <w:left w:val="none" w:sz="0" w:space="0" w:color="auto"/>
                                    <w:bottom w:val="none" w:sz="0" w:space="0" w:color="auto"/>
                                    <w:right w:val="none" w:sz="0" w:space="0" w:color="auto"/>
                                  </w:divBdr>
                                </w:div>
                              </w:divsChild>
                            </w:div>
                            <w:div w:id="1317151278">
                              <w:marLeft w:val="0"/>
                              <w:marRight w:val="0"/>
                              <w:marTop w:val="0"/>
                              <w:marBottom w:val="0"/>
                              <w:divBdr>
                                <w:top w:val="none" w:sz="0" w:space="0" w:color="auto"/>
                                <w:left w:val="none" w:sz="0" w:space="0" w:color="auto"/>
                                <w:bottom w:val="none" w:sz="0" w:space="0" w:color="auto"/>
                                <w:right w:val="none" w:sz="0" w:space="0" w:color="auto"/>
                              </w:divBdr>
                            </w:div>
                          </w:divsChild>
                        </w:div>
                        <w:div w:id="698969397">
                          <w:marLeft w:val="0"/>
                          <w:marRight w:val="0"/>
                          <w:marTop w:val="0"/>
                          <w:marBottom w:val="0"/>
                          <w:divBdr>
                            <w:top w:val="none" w:sz="0" w:space="0" w:color="auto"/>
                            <w:left w:val="none" w:sz="0" w:space="0" w:color="auto"/>
                            <w:bottom w:val="none" w:sz="0" w:space="0" w:color="auto"/>
                            <w:right w:val="none" w:sz="0" w:space="0" w:color="auto"/>
                          </w:divBdr>
                          <w:divsChild>
                            <w:div w:id="112820555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643588728">
                          <w:marLeft w:val="0"/>
                          <w:marRight w:val="0"/>
                          <w:marTop w:val="0"/>
                          <w:marBottom w:val="0"/>
                          <w:divBdr>
                            <w:top w:val="none" w:sz="0" w:space="0" w:color="auto"/>
                            <w:left w:val="none" w:sz="0" w:space="0" w:color="auto"/>
                            <w:bottom w:val="none" w:sz="0" w:space="0" w:color="auto"/>
                            <w:right w:val="none" w:sz="0" w:space="0" w:color="auto"/>
                          </w:divBdr>
                        </w:div>
                        <w:div w:id="110226339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935139391">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993682822">
                          <w:marLeft w:val="0"/>
                          <w:marRight w:val="0"/>
                          <w:marTop w:val="0"/>
                          <w:marBottom w:val="0"/>
                          <w:divBdr>
                            <w:top w:val="none" w:sz="0" w:space="0" w:color="auto"/>
                            <w:left w:val="none" w:sz="0" w:space="0" w:color="auto"/>
                            <w:bottom w:val="none" w:sz="0" w:space="0" w:color="auto"/>
                            <w:right w:val="none" w:sz="0" w:space="0" w:color="auto"/>
                          </w:divBdr>
                          <w:divsChild>
                            <w:div w:id="1240794574">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846792294">
                          <w:marLeft w:val="0"/>
                          <w:marRight w:val="0"/>
                          <w:marTop w:val="0"/>
                          <w:marBottom w:val="0"/>
                          <w:divBdr>
                            <w:top w:val="none" w:sz="0" w:space="0" w:color="auto"/>
                            <w:left w:val="none" w:sz="0" w:space="0" w:color="auto"/>
                            <w:bottom w:val="none" w:sz="0" w:space="0" w:color="auto"/>
                            <w:right w:val="none" w:sz="0" w:space="0" w:color="auto"/>
                          </w:divBdr>
                          <w:divsChild>
                            <w:div w:id="1845051755">
                              <w:marLeft w:val="0"/>
                              <w:marRight w:val="0"/>
                              <w:marTop w:val="180"/>
                              <w:marBottom w:val="0"/>
                              <w:divBdr>
                                <w:top w:val="dashed" w:sz="6" w:space="11" w:color="CCCCCC"/>
                                <w:left w:val="dashed" w:sz="6" w:space="11" w:color="CCCCCC"/>
                                <w:bottom w:val="dashed" w:sz="6" w:space="11" w:color="CCCCCC"/>
                                <w:right w:val="dashed" w:sz="6" w:space="11" w:color="CCCCCC"/>
                              </w:divBdr>
                            </w:div>
                          </w:divsChild>
                        </w:div>
                      </w:divsChild>
                    </w:div>
                  </w:divsChild>
                </w:div>
              </w:divsChild>
            </w:div>
          </w:divsChild>
        </w:div>
        <w:div w:id="511840428">
          <w:marLeft w:val="0"/>
          <w:marRight w:val="0"/>
          <w:marTop w:val="0"/>
          <w:marBottom w:val="0"/>
          <w:divBdr>
            <w:top w:val="none" w:sz="0" w:space="0" w:color="auto"/>
            <w:left w:val="none" w:sz="0" w:space="0" w:color="auto"/>
            <w:bottom w:val="none" w:sz="0" w:space="0" w:color="auto"/>
            <w:right w:val="none" w:sz="0" w:space="0" w:color="auto"/>
          </w:divBdr>
          <w:divsChild>
            <w:div w:id="1993757829">
              <w:marLeft w:val="0"/>
              <w:marRight w:val="0"/>
              <w:marTop w:val="0"/>
              <w:marBottom w:val="0"/>
              <w:divBdr>
                <w:top w:val="none" w:sz="0" w:space="0" w:color="auto"/>
                <w:left w:val="none" w:sz="0" w:space="0" w:color="auto"/>
                <w:bottom w:val="none" w:sz="0" w:space="0" w:color="auto"/>
                <w:right w:val="none" w:sz="0" w:space="0" w:color="auto"/>
              </w:divBdr>
              <w:divsChild>
                <w:div w:id="230315835">
                  <w:marLeft w:val="0"/>
                  <w:marRight w:val="0"/>
                  <w:marTop w:val="150"/>
                  <w:marBottom w:val="225"/>
                  <w:divBdr>
                    <w:top w:val="none" w:sz="0" w:space="0" w:color="auto"/>
                    <w:left w:val="none" w:sz="0" w:space="0" w:color="auto"/>
                    <w:bottom w:val="none" w:sz="0" w:space="0" w:color="auto"/>
                    <w:right w:val="none" w:sz="0" w:space="0" w:color="auto"/>
                  </w:divBdr>
                </w:div>
                <w:div w:id="523330582">
                  <w:marLeft w:val="0"/>
                  <w:marRight w:val="0"/>
                  <w:marTop w:val="150"/>
                  <w:marBottom w:val="225"/>
                  <w:divBdr>
                    <w:top w:val="none" w:sz="0" w:space="0" w:color="auto"/>
                    <w:left w:val="none" w:sz="0" w:space="0" w:color="auto"/>
                    <w:bottom w:val="none" w:sz="0" w:space="0" w:color="auto"/>
                    <w:right w:val="none" w:sz="0" w:space="0" w:color="auto"/>
                  </w:divBdr>
                </w:div>
                <w:div w:id="1640303893">
                  <w:marLeft w:val="0"/>
                  <w:marRight w:val="0"/>
                  <w:marTop w:val="0"/>
                  <w:marBottom w:val="0"/>
                  <w:divBdr>
                    <w:top w:val="none" w:sz="0" w:space="0" w:color="auto"/>
                    <w:left w:val="none" w:sz="0" w:space="0" w:color="auto"/>
                    <w:bottom w:val="none" w:sz="0" w:space="0" w:color="auto"/>
                    <w:right w:val="none" w:sz="0" w:space="0" w:color="auto"/>
                  </w:divBdr>
                  <w:divsChild>
                    <w:div w:id="1333724089">
                      <w:marLeft w:val="0"/>
                      <w:marRight w:val="0"/>
                      <w:marTop w:val="0"/>
                      <w:marBottom w:val="75"/>
                      <w:divBdr>
                        <w:top w:val="none" w:sz="0" w:space="0" w:color="auto"/>
                        <w:left w:val="none" w:sz="0" w:space="0" w:color="auto"/>
                        <w:bottom w:val="none" w:sz="0" w:space="0" w:color="auto"/>
                        <w:right w:val="none" w:sz="0" w:space="0" w:color="auto"/>
                      </w:divBdr>
                    </w:div>
                  </w:divsChild>
                </w:div>
                <w:div w:id="1507286013">
                  <w:marLeft w:val="0"/>
                  <w:marRight w:val="0"/>
                  <w:marTop w:val="90"/>
                  <w:marBottom w:val="0"/>
                  <w:divBdr>
                    <w:top w:val="none" w:sz="0" w:space="0" w:color="auto"/>
                    <w:left w:val="none" w:sz="0" w:space="0" w:color="auto"/>
                    <w:bottom w:val="none" w:sz="0" w:space="0" w:color="auto"/>
                    <w:right w:val="none" w:sz="0" w:space="0" w:color="auto"/>
                  </w:divBdr>
                </w:div>
                <w:div w:id="1943955820">
                  <w:marLeft w:val="0"/>
                  <w:marRight w:val="0"/>
                  <w:marTop w:val="0"/>
                  <w:marBottom w:val="0"/>
                  <w:divBdr>
                    <w:top w:val="none" w:sz="0" w:space="0" w:color="auto"/>
                    <w:left w:val="none" w:sz="0" w:space="0" w:color="auto"/>
                    <w:bottom w:val="none" w:sz="0" w:space="0" w:color="auto"/>
                    <w:right w:val="none" w:sz="0" w:space="0" w:color="auto"/>
                  </w:divBdr>
                  <w:divsChild>
                    <w:div w:id="1212880777">
                      <w:marLeft w:val="0"/>
                      <w:marRight w:val="0"/>
                      <w:marTop w:val="0"/>
                      <w:marBottom w:val="0"/>
                      <w:divBdr>
                        <w:top w:val="none" w:sz="0" w:space="0" w:color="auto"/>
                        <w:left w:val="none" w:sz="0" w:space="0" w:color="auto"/>
                        <w:bottom w:val="none" w:sz="0" w:space="0" w:color="auto"/>
                        <w:right w:val="none" w:sz="0" w:space="0" w:color="auto"/>
                      </w:divBdr>
                      <w:divsChild>
                        <w:div w:id="1253975191">
                          <w:marLeft w:val="0"/>
                          <w:marRight w:val="0"/>
                          <w:marTop w:val="75"/>
                          <w:marBottom w:val="225"/>
                          <w:divBdr>
                            <w:top w:val="single" w:sz="6" w:space="8" w:color="D1D1D1"/>
                            <w:left w:val="single" w:sz="6" w:space="11" w:color="D1D1D1"/>
                            <w:bottom w:val="single" w:sz="6" w:space="11" w:color="D1D1D1"/>
                            <w:right w:val="single" w:sz="6" w:space="8" w:color="D1D1D1"/>
                          </w:divBdr>
                          <w:divsChild>
                            <w:div w:id="250428946">
                              <w:marLeft w:val="0"/>
                              <w:marRight w:val="0"/>
                              <w:marTop w:val="75"/>
                              <w:marBottom w:val="75"/>
                              <w:divBdr>
                                <w:top w:val="none" w:sz="0" w:space="0" w:color="auto"/>
                                <w:left w:val="none" w:sz="0" w:space="0" w:color="auto"/>
                                <w:bottom w:val="none" w:sz="0" w:space="0" w:color="auto"/>
                                <w:right w:val="none" w:sz="0" w:space="0" w:color="auto"/>
                              </w:divBdr>
                            </w:div>
                          </w:divsChild>
                        </w:div>
                        <w:div w:id="2032754827">
                          <w:marLeft w:val="0"/>
                          <w:marRight w:val="0"/>
                          <w:marTop w:val="75"/>
                          <w:marBottom w:val="225"/>
                          <w:divBdr>
                            <w:top w:val="single" w:sz="6" w:space="8" w:color="D1D1D1"/>
                            <w:left w:val="single" w:sz="6" w:space="11" w:color="D1D1D1"/>
                            <w:bottom w:val="single" w:sz="6" w:space="11" w:color="D1D1D1"/>
                            <w:right w:val="single" w:sz="6" w:space="8" w:color="D1D1D1"/>
                          </w:divBdr>
                          <w:divsChild>
                            <w:div w:id="9541688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70106">
      <w:bodyDiv w:val="1"/>
      <w:marLeft w:val="0"/>
      <w:marRight w:val="0"/>
      <w:marTop w:val="0"/>
      <w:marBottom w:val="0"/>
      <w:divBdr>
        <w:top w:val="none" w:sz="0" w:space="0" w:color="auto"/>
        <w:left w:val="none" w:sz="0" w:space="0" w:color="auto"/>
        <w:bottom w:val="none" w:sz="0" w:space="0" w:color="auto"/>
        <w:right w:val="none" w:sz="0" w:space="0" w:color="auto"/>
      </w:divBdr>
    </w:div>
    <w:div w:id="913011159">
      <w:bodyDiv w:val="1"/>
      <w:marLeft w:val="0"/>
      <w:marRight w:val="0"/>
      <w:marTop w:val="0"/>
      <w:marBottom w:val="0"/>
      <w:divBdr>
        <w:top w:val="none" w:sz="0" w:space="0" w:color="auto"/>
        <w:left w:val="none" w:sz="0" w:space="0" w:color="auto"/>
        <w:bottom w:val="none" w:sz="0" w:space="0" w:color="auto"/>
        <w:right w:val="none" w:sz="0" w:space="0" w:color="auto"/>
      </w:divBdr>
    </w:div>
    <w:div w:id="950891823">
      <w:bodyDiv w:val="1"/>
      <w:marLeft w:val="0"/>
      <w:marRight w:val="0"/>
      <w:marTop w:val="0"/>
      <w:marBottom w:val="0"/>
      <w:divBdr>
        <w:top w:val="none" w:sz="0" w:space="0" w:color="auto"/>
        <w:left w:val="none" w:sz="0" w:space="0" w:color="auto"/>
        <w:bottom w:val="none" w:sz="0" w:space="0" w:color="auto"/>
        <w:right w:val="none" w:sz="0" w:space="0" w:color="auto"/>
      </w:divBdr>
    </w:div>
    <w:div w:id="996808625">
      <w:bodyDiv w:val="1"/>
      <w:marLeft w:val="0"/>
      <w:marRight w:val="0"/>
      <w:marTop w:val="0"/>
      <w:marBottom w:val="0"/>
      <w:divBdr>
        <w:top w:val="none" w:sz="0" w:space="0" w:color="auto"/>
        <w:left w:val="none" w:sz="0" w:space="0" w:color="auto"/>
        <w:bottom w:val="none" w:sz="0" w:space="0" w:color="auto"/>
        <w:right w:val="none" w:sz="0" w:space="0" w:color="auto"/>
      </w:divBdr>
    </w:div>
    <w:div w:id="1062875058">
      <w:bodyDiv w:val="1"/>
      <w:marLeft w:val="0"/>
      <w:marRight w:val="0"/>
      <w:marTop w:val="0"/>
      <w:marBottom w:val="0"/>
      <w:divBdr>
        <w:top w:val="none" w:sz="0" w:space="0" w:color="auto"/>
        <w:left w:val="none" w:sz="0" w:space="0" w:color="auto"/>
        <w:bottom w:val="none" w:sz="0" w:space="0" w:color="auto"/>
        <w:right w:val="none" w:sz="0" w:space="0" w:color="auto"/>
      </w:divBdr>
    </w:div>
    <w:div w:id="1101221626">
      <w:bodyDiv w:val="1"/>
      <w:marLeft w:val="0"/>
      <w:marRight w:val="0"/>
      <w:marTop w:val="0"/>
      <w:marBottom w:val="0"/>
      <w:divBdr>
        <w:top w:val="none" w:sz="0" w:space="0" w:color="auto"/>
        <w:left w:val="none" w:sz="0" w:space="0" w:color="auto"/>
        <w:bottom w:val="none" w:sz="0" w:space="0" w:color="auto"/>
        <w:right w:val="none" w:sz="0" w:space="0" w:color="auto"/>
      </w:divBdr>
    </w:div>
    <w:div w:id="1269777700">
      <w:bodyDiv w:val="1"/>
      <w:marLeft w:val="0"/>
      <w:marRight w:val="0"/>
      <w:marTop w:val="0"/>
      <w:marBottom w:val="0"/>
      <w:divBdr>
        <w:top w:val="none" w:sz="0" w:space="0" w:color="auto"/>
        <w:left w:val="none" w:sz="0" w:space="0" w:color="auto"/>
        <w:bottom w:val="none" w:sz="0" w:space="0" w:color="auto"/>
        <w:right w:val="none" w:sz="0" w:space="0" w:color="auto"/>
      </w:divBdr>
    </w:div>
    <w:div w:id="1340768104">
      <w:bodyDiv w:val="1"/>
      <w:marLeft w:val="0"/>
      <w:marRight w:val="0"/>
      <w:marTop w:val="0"/>
      <w:marBottom w:val="0"/>
      <w:divBdr>
        <w:top w:val="none" w:sz="0" w:space="0" w:color="auto"/>
        <w:left w:val="none" w:sz="0" w:space="0" w:color="auto"/>
        <w:bottom w:val="none" w:sz="0" w:space="0" w:color="auto"/>
        <w:right w:val="none" w:sz="0" w:space="0" w:color="auto"/>
      </w:divBdr>
    </w:div>
    <w:div w:id="1467308753">
      <w:bodyDiv w:val="1"/>
      <w:marLeft w:val="0"/>
      <w:marRight w:val="0"/>
      <w:marTop w:val="0"/>
      <w:marBottom w:val="0"/>
      <w:divBdr>
        <w:top w:val="none" w:sz="0" w:space="0" w:color="auto"/>
        <w:left w:val="none" w:sz="0" w:space="0" w:color="auto"/>
        <w:bottom w:val="none" w:sz="0" w:space="0" w:color="auto"/>
        <w:right w:val="none" w:sz="0" w:space="0" w:color="auto"/>
      </w:divBdr>
    </w:div>
    <w:div w:id="1491826164">
      <w:bodyDiv w:val="1"/>
      <w:marLeft w:val="0"/>
      <w:marRight w:val="0"/>
      <w:marTop w:val="0"/>
      <w:marBottom w:val="0"/>
      <w:divBdr>
        <w:top w:val="none" w:sz="0" w:space="0" w:color="auto"/>
        <w:left w:val="none" w:sz="0" w:space="0" w:color="auto"/>
        <w:bottom w:val="none" w:sz="0" w:space="0" w:color="auto"/>
        <w:right w:val="none" w:sz="0" w:space="0" w:color="auto"/>
      </w:divBdr>
    </w:div>
    <w:div w:id="1506631030">
      <w:bodyDiv w:val="1"/>
      <w:marLeft w:val="0"/>
      <w:marRight w:val="0"/>
      <w:marTop w:val="0"/>
      <w:marBottom w:val="0"/>
      <w:divBdr>
        <w:top w:val="none" w:sz="0" w:space="0" w:color="auto"/>
        <w:left w:val="none" w:sz="0" w:space="0" w:color="auto"/>
        <w:bottom w:val="none" w:sz="0" w:space="0" w:color="auto"/>
        <w:right w:val="none" w:sz="0" w:space="0" w:color="auto"/>
      </w:divBdr>
    </w:div>
    <w:div w:id="1588727724">
      <w:bodyDiv w:val="1"/>
      <w:marLeft w:val="0"/>
      <w:marRight w:val="0"/>
      <w:marTop w:val="0"/>
      <w:marBottom w:val="0"/>
      <w:divBdr>
        <w:top w:val="none" w:sz="0" w:space="0" w:color="auto"/>
        <w:left w:val="none" w:sz="0" w:space="0" w:color="auto"/>
        <w:bottom w:val="none" w:sz="0" w:space="0" w:color="auto"/>
        <w:right w:val="none" w:sz="0" w:space="0" w:color="auto"/>
      </w:divBdr>
    </w:div>
    <w:div w:id="1645281909">
      <w:bodyDiv w:val="1"/>
      <w:marLeft w:val="0"/>
      <w:marRight w:val="0"/>
      <w:marTop w:val="0"/>
      <w:marBottom w:val="0"/>
      <w:divBdr>
        <w:top w:val="none" w:sz="0" w:space="0" w:color="auto"/>
        <w:left w:val="none" w:sz="0" w:space="0" w:color="auto"/>
        <w:bottom w:val="none" w:sz="0" w:space="0" w:color="auto"/>
        <w:right w:val="none" w:sz="0" w:space="0" w:color="auto"/>
      </w:divBdr>
    </w:div>
    <w:div w:id="1649742439">
      <w:bodyDiv w:val="1"/>
      <w:marLeft w:val="0"/>
      <w:marRight w:val="0"/>
      <w:marTop w:val="0"/>
      <w:marBottom w:val="0"/>
      <w:divBdr>
        <w:top w:val="none" w:sz="0" w:space="0" w:color="auto"/>
        <w:left w:val="none" w:sz="0" w:space="0" w:color="auto"/>
        <w:bottom w:val="none" w:sz="0" w:space="0" w:color="auto"/>
        <w:right w:val="none" w:sz="0" w:space="0" w:color="auto"/>
      </w:divBdr>
    </w:div>
    <w:div w:id="1780029165">
      <w:bodyDiv w:val="1"/>
      <w:marLeft w:val="0"/>
      <w:marRight w:val="0"/>
      <w:marTop w:val="0"/>
      <w:marBottom w:val="0"/>
      <w:divBdr>
        <w:top w:val="none" w:sz="0" w:space="0" w:color="auto"/>
        <w:left w:val="none" w:sz="0" w:space="0" w:color="auto"/>
        <w:bottom w:val="none" w:sz="0" w:space="0" w:color="auto"/>
        <w:right w:val="none" w:sz="0" w:space="0" w:color="auto"/>
      </w:divBdr>
    </w:div>
    <w:div w:id="1856574549">
      <w:bodyDiv w:val="1"/>
      <w:marLeft w:val="0"/>
      <w:marRight w:val="0"/>
      <w:marTop w:val="0"/>
      <w:marBottom w:val="0"/>
      <w:divBdr>
        <w:top w:val="none" w:sz="0" w:space="0" w:color="auto"/>
        <w:left w:val="none" w:sz="0" w:space="0" w:color="auto"/>
        <w:bottom w:val="none" w:sz="0" w:space="0" w:color="auto"/>
        <w:right w:val="none" w:sz="0" w:space="0" w:color="auto"/>
      </w:divBdr>
    </w:div>
    <w:div w:id="1931809603">
      <w:bodyDiv w:val="1"/>
      <w:marLeft w:val="0"/>
      <w:marRight w:val="0"/>
      <w:marTop w:val="0"/>
      <w:marBottom w:val="0"/>
      <w:divBdr>
        <w:top w:val="none" w:sz="0" w:space="0" w:color="auto"/>
        <w:left w:val="none" w:sz="0" w:space="0" w:color="auto"/>
        <w:bottom w:val="none" w:sz="0" w:space="0" w:color="auto"/>
        <w:right w:val="none" w:sz="0" w:space="0" w:color="auto"/>
      </w:divBdr>
    </w:div>
    <w:div w:id="1937858559">
      <w:bodyDiv w:val="1"/>
      <w:marLeft w:val="0"/>
      <w:marRight w:val="0"/>
      <w:marTop w:val="0"/>
      <w:marBottom w:val="0"/>
      <w:divBdr>
        <w:top w:val="none" w:sz="0" w:space="0" w:color="auto"/>
        <w:left w:val="none" w:sz="0" w:space="0" w:color="auto"/>
        <w:bottom w:val="none" w:sz="0" w:space="0" w:color="auto"/>
        <w:right w:val="none" w:sz="0" w:space="0" w:color="auto"/>
      </w:divBdr>
    </w:div>
    <w:div w:id="2009019461">
      <w:bodyDiv w:val="1"/>
      <w:marLeft w:val="0"/>
      <w:marRight w:val="0"/>
      <w:marTop w:val="0"/>
      <w:marBottom w:val="0"/>
      <w:divBdr>
        <w:top w:val="none" w:sz="0" w:space="0" w:color="auto"/>
        <w:left w:val="none" w:sz="0" w:space="0" w:color="auto"/>
        <w:bottom w:val="none" w:sz="0" w:space="0" w:color="auto"/>
        <w:right w:val="none" w:sz="0" w:space="0" w:color="auto"/>
      </w:divBdr>
    </w:div>
    <w:div w:id="2011132119">
      <w:bodyDiv w:val="1"/>
      <w:marLeft w:val="0"/>
      <w:marRight w:val="0"/>
      <w:marTop w:val="0"/>
      <w:marBottom w:val="0"/>
      <w:divBdr>
        <w:top w:val="none" w:sz="0" w:space="0" w:color="auto"/>
        <w:left w:val="none" w:sz="0" w:space="0" w:color="auto"/>
        <w:bottom w:val="none" w:sz="0" w:space="0" w:color="auto"/>
        <w:right w:val="none" w:sz="0" w:space="0" w:color="auto"/>
      </w:divBdr>
    </w:div>
    <w:div w:id="2061051795">
      <w:bodyDiv w:val="1"/>
      <w:marLeft w:val="0"/>
      <w:marRight w:val="0"/>
      <w:marTop w:val="0"/>
      <w:marBottom w:val="0"/>
      <w:divBdr>
        <w:top w:val="none" w:sz="0" w:space="0" w:color="auto"/>
        <w:left w:val="none" w:sz="0" w:space="0" w:color="auto"/>
        <w:bottom w:val="none" w:sz="0" w:space="0" w:color="auto"/>
        <w:right w:val="none" w:sz="0" w:space="0" w:color="auto"/>
      </w:divBdr>
    </w:div>
    <w:div w:id="2083946011">
      <w:bodyDiv w:val="1"/>
      <w:marLeft w:val="0"/>
      <w:marRight w:val="0"/>
      <w:marTop w:val="0"/>
      <w:marBottom w:val="0"/>
      <w:divBdr>
        <w:top w:val="none" w:sz="0" w:space="0" w:color="auto"/>
        <w:left w:val="none" w:sz="0" w:space="0" w:color="auto"/>
        <w:bottom w:val="none" w:sz="0" w:space="0" w:color="auto"/>
        <w:right w:val="none" w:sz="0" w:space="0" w:color="auto"/>
      </w:divBdr>
    </w:div>
    <w:div w:id="2099057170">
      <w:bodyDiv w:val="1"/>
      <w:marLeft w:val="0"/>
      <w:marRight w:val="0"/>
      <w:marTop w:val="0"/>
      <w:marBottom w:val="0"/>
      <w:divBdr>
        <w:top w:val="none" w:sz="0" w:space="0" w:color="auto"/>
        <w:left w:val="none" w:sz="0" w:space="0" w:color="auto"/>
        <w:bottom w:val="none" w:sz="0" w:space="0" w:color="auto"/>
        <w:right w:val="none" w:sz="0" w:space="0" w:color="auto"/>
      </w:divBdr>
    </w:div>
    <w:div w:id="21331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2397-02D4-40DF-BB05-FD2C4110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5</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112</cp:revision>
  <dcterms:created xsi:type="dcterms:W3CDTF">2017-01-12T06:39:00Z</dcterms:created>
  <dcterms:modified xsi:type="dcterms:W3CDTF">2021-09-24T07:56:00Z</dcterms:modified>
</cp:coreProperties>
</file>