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9" w:rsidRDefault="00D50349" w:rsidP="0016706A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</w:p>
    <w:p w:rsidR="00D50349" w:rsidRDefault="00D50349" w:rsidP="0016706A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</w:p>
    <w:p w:rsidR="00D50349" w:rsidRPr="00084EA0" w:rsidRDefault="00D50349" w:rsidP="00422314">
      <w:pPr>
        <w:pStyle w:val="5"/>
        <w:spacing w:after="0" w:line="276" w:lineRule="auto"/>
        <w:ind w:left="23" w:right="23" w:firstLine="697"/>
        <w:jc w:val="center"/>
        <w:rPr>
          <w:b/>
          <w:color w:val="auto"/>
          <w:sz w:val="28"/>
          <w:szCs w:val="28"/>
        </w:rPr>
      </w:pPr>
      <w:r w:rsidRPr="00084EA0">
        <w:rPr>
          <w:b/>
          <w:color w:val="auto"/>
          <w:sz w:val="28"/>
          <w:szCs w:val="28"/>
        </w:rPr>
        <w:t>НЕОБХОДИМЫЕ ДОКУМЕНТЫ ДЛЯ ПОСТУПЛЕНИЯ В ГОО</w:t>
      </w:r>
    </w:p>
    <w:p w:rsidR="00D50349" w:rsidRPr="00084EA0" w:rsidRDefault="00D50349" w:rsidP="00422314">
      <w:pPr>
        <w:pStyle w:val="5"/>
        <w:spacing w:after="0" w:line="276" w:lineRule="auto"/>
        <w:ind w:left="23" w:right="23" w:firstLine="697"/>
        <w:rPr>
          <w:color w:val="FF9900"/>
          <w:sz w:val="28"/>
          <w:szCs w:val="28"/>
        </w:rPr>
      </w:pPr>
    </w:p>
    <w:p w:rsidR="00D50349" w:rsidRPr="00422314" w:rsidRDefault="00D50349" w:rsidP="00422314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 w:rsidRPr="00422314">
        <w:rPr>
          <w:sz w:val="28"/>
          <w:szCs w:val="28"/>
        </w:rPr>
        <w:t xml:space="preserve"> Для зачисления в ГОО предъявляются следующие документы: </w:t>
      </w:r>
    </w:p>
    <w:p w:rsidR="00D50349" w:rsidRPr="00422314" w:rsidRDefault="00D50349" w:rsidP="00422314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422314">
        <w:rPr>
          <w:sz w:val="28"/>
          <w:szCs w:val="28"/>
        </w:rPr>
        <w:t xml:space="preserve">заявление о зачислении в ГОО по форме, определяемой ГОО самостоятельно; </w:t>
      </w:r>
    </w:p>
    <w:p w:rsidR="00D50349" w:rsidRPr="00422314" w:rsidRDefault="00D50349" w:rsidP="00422314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422314">
        <w:rPr>
          <w:sz w:val="28"/>
          <w:szCs w:val="28"/>
        </w:rPr>
        <w:t>направление  для  зачисления  ребенка  в  детский  сад  (далее  -  Направление),  выданное  в результате автоматизированного распределения в АСУ РСО по форме согласно приложению 3 к</w:t>
      </w:r>
      <w:r>
        <w:rPr>
          <w:sz w:val="28"/>
          <w:szCs w:val="28"/>
        </w:rPr>
        <w:t xml:space="preserve"> </w:t>
      </w:r>
      <w:r w:rsidRPr="00422314">
        <w:rPr>
          <w:sz w:val="28"/>
          <w:szCs w:val="28"/>
        </w:rPr>
        <w:t xml:space="preserve"> Административному регламенту; </w:t>
      </w:r>
    </w:p>
    <w:p w:rsidR="00D50349" w:rsidRDefault="00D50349" w:rsidP="00422314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— </w:t>
      </w:r>
      <w:r w:rsidRPr="00422314">
        <w:rPr>
          <w:sz w:val="28"/>
          <w:szCs w:val="28"/>
        </w:rPr>
        <w:t xml:space="preserve">оригинал  и  копия  свидетельства  о  рождении  ребенка  или  документа,  подтверждающего </w:t>
      </w:r>
      <w:r>
        <w:rPr>
          <w:sz w:val="28"/>
          <w:szCs w:val="28"/>
        </w:rPr>
        <w:t xml:space="preserve"> </w:t>
      </w:r>
      <w:r w:rsidRPr="00422314">
        <w:rPr>
          <w:sz w:val="28"/>
          <w:szCs w:val="28"/>
        </w:rPr>
        <w:t xml:space="preserve">родство заявителя (или законность представления прав ребенка) (при отсутствии соответствующие </w:t>
      </w:r>
      <w:r>
        <w:rPr>
          <w:sz w:val="28"/>
          <w:szCs w:val="28"/>
        </w:rPr>
        <w:t xml:space="preserve"> </w:t>
      </w:r>
      <w:r w:rsidRPr="00422314">
        <w:rPr>
          <w:sz w:val="28"/>
          <w:szCs w:val="28"/>
        </w:rPr>
        <w:t>сведения могут быть запрошены в порядке межведомственного взаимодействия в соответствии с</w:t>
      </w:r>
      <w:proofErr w:type="gramEnd"/>
    </w:p>
    <w:p w:rsidR="00D50349" w:rsidRPr="009000DF" w:rsidRDefault="00D50349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9000DF">
        <w:rPr>
          <w:sz w:val="28"/>
          <w:szCs w:val="28"/>
        </w:rPr>
        <w:t xml:space="preserve">документ, удостоверяющий личность заявителя: </w:t>
      </w:r>
    </w:p>
    <w:p w:rsidR="00D50349" w:rsidRPr="009000DF" w:rsidRDefault="00D50349" w:rsidP="00115D79">
      <w:pPr>
        <w:pStyle w:val="5"/>
        <w:numPr>
          <w:ilvl w:val="0"/>
          <w:numId w:val="4"/>
        </w:numPr>
        <w:spacing w:after="0" w:line="276" w:lineRule="auto"/>
        <w:ind w:left="567" w:right="23"/>
        <w:rPr>
          <w:sz w:val="28"/>
          <w:szCs w:val="28"/>
        </w:rPr>
      </w:pPr>
      <w:r w:rsidRPr="009000DF">
        <w:rPr>
          <w:sz w:val="28"/>
          <w:szCs w:val="28"/>
        </w:rPr>
        <w:t xml:space="preserve">паспорт гражданина Российской Федерации или документ, его заменяющий,  - для граждан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Российской Федерации; </w:t>
      </w:r>
    </w:p>
    <w:p w:rsidR="00D50349" w:rsidRPr="009000DF" w:rsidRDefault="00D50349" w:rsidP="00115D79">
      <w:pPr>
        <w:pStyle w:val="5"/>
        <w:numPr>
          <w:ilvl w:val="0"/>
          <w:numId w:val="4"/>
        </w:numPr>
        <w:spacing w:after="0" w:line="276" w:lineRule="auto"/>
        <w:ind w:left="567" w:right="23"/>
        <w:rPr>
          <w:sz w:val="28"/>
          <w:szCs w:val="28"/>
        </w:rPr>
      </w:pPr>
      <w:r w:rsidRPr="009000DF">
        <w:rPr>
          <w:sz w:val="28"/>
          <w:szCs w:val="28"/>
        </w:rPr>
        <w:t xml:space="preserve">паспорт  иностранного  гражданина  либо  иной  документ,  установленный  федеральным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законом или признаваемый в соответствии с международным договором Российской Федерации в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качестве  документа,  удостоверяющего  личность  иностранного  гражданина  в  Российской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Федерации, - для иностранных граждан; </w:t>
      </w:r>
    </w:p>
    <w:p w:rsidR="00D50349" w:rsidRPr="009000DF" w:rsidRDefault="00D50349" w:rsidP="00115D79">
      <w:pPr>
        <w:pStyle w:val="5"/>
        <w:numPr>
          <w:ilvl w:val="0"/>
          <w:numId w:val="4"/>
        </w:numPr>
        <w:spacing w:after="0" w:line="276" w:lineRule="auto"/>
        <w:ind w:left="567" w:right="23"/>
        <w:rPr>
          <w:sz w:val="28"/>
          <w:szCs w:val="28"/>
        </w:rPr>
      </w:pPr>
      <w:r w:rsidRPr="009000DF">
        <w:rPr>
          <w:sz w:val="28"/>
          <w:szCs w:val="28"/>
        </w:rPr>
        <w:t>документ, подтверждающий родство заявителя (или законность представления прав ребенка)</w:t>
      </w:r>
      <w:r>
        <w:rPr>
          <w:sz w:val="28"/>
          <w:szCs w:val="28"/>
        </w:rPr>
        <w:t xml:space="preserve">- </w:t>
      </w:r>
      <w:r w:rsidRPr="009000DF">
        <w:rPr>
          <w:sz w:val="28"/>
          <w:szCs w:val="28"/>
        </w:rPr>
        <w:t xml:space="preserve">для  родителей  (законные  представители)  детей,  являющихся  иностранными  гражданами  или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лицами без гражданства; </w:t>
      </w:r>
    </w:p>
    <w:p w:rsidR="00D50349" w:rsidRPr="009000DF" w:rsidRDefault="00D50349" w:rsidP="00115D79">
      <w:pPr>
        <w:pStyle w:val="5"/>
        <w:numPr>
          <w:ilvl w:val="0"/>
          <w:numId w:val="4"/>
        </w:numPr>
        <w:spacing w:after="0" w:line="276" w:lineRule="auto"/>
        <w:ind w:left="567" w:right="23"/>
        <w:rPr>
          <w:sz w:val="28"/>
          <w:szCs w:val="28"/>
        </w:rPr>
      </w:pPr>
      <w:proofErr w:type="gramStart"/>
      <w:r w:rsidRPr="009000DF">
        <w:rPr>
          <w:sz w:val="28"/>
          <w:szCs w:val="28"/>
        </w:rPr>
        <w:t xml:space="preserve">документ,  выданный  иностранным  государством  и  признаваемый  в  соответствии  с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международным  договором  Российской  Федерации  в  качестве  документа,  удостоверяющего личность лица без гражданства, разрешение на временное проживание, вид на жительство, а также иные  документы,  предусмотренные  федеральным  законом  или  признаваемые  в  соответствии  с </w:t>
      </w:r>
      <w:r>
        <w:rPr>
          <w:sz w:val="28"/>
          <w:szCs w:val="28"/>
        </w:rPr>
        <w:t xml:space="preserve"> </w:t>
      </w:r>
      <w:r w:rsidRPr="009000DF">
        <w:rPr>
          <w:sz w:val="28"/>
          <w:szCs w:val="28"/>
        </w:rPr>
        <w:t xml:space="preserve">международным  договором  Российской  Федерации  в  качестве  документа,  удостоверяющего личность лица без гражданства в Российской Федерации, - для лиц без гражданства; </w:t>
      </w:r>
      <w:proofErr w:type="gramEnd"/>
    </w:p>
    <w:p w:rsidR="00D50349" w:rsidRPr="009000DF" w:rsidRDefault="00D50349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9000DF">
        <w:rPr>
          <w:sz w:val="28"/>
          <w:szCs w:val="28"/>
        </w:rPr>
        <w:t xml:space="preserve">документ,  подтверждающий  право  (льготу)  родителям  (законным  представителям)  на внеочередное  или  первоочередное  предоставление  места  в  ГОО  в  соответствии  с  действующим федеральным и региональным законодательством (при наличии); </w:t>
      </w:r>
    </w:p>
    <w:p w:rsidR="00D50349" w:rsidRPr="009000DF" w:rsidRDefault="00D50349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9000DF">
        <w:rPr>
          <w:sz w:val="28"/>
          <w:szCs w:val="28"/>
        </w:rPr>
        <w:t xml:space="preserve">справка  врачебной  комиссии  для  постановки  на  учет  в  группы  оздоровительной направленности (при наличии); </w:t>
      </w:r>
    </w:p>
    <w:p w:rsidR="00605D6C" w:rsidRDefault="00D50349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 — </w:t>
      </w:r>
      <w:r w:rsidRPr="009000DF">
        <w:rPr>
          <w:sz w:val="28"/>
          <w:szCs w:val="28"/>
        </w:rPr>
        <w:t xml:space="preserve">заключение  </w:t>
      </w:r>
      <w:proofErr w:type="spellStart"/>
      <w:r w:rsidRPr="009000DF">
        <w:rPr>
          <w:sz w:val="28"/>
          <w:szCs w:val="28"/>
        </w:rPr>
        <w:t>психолого-медико-педагогической</w:t>
      </w:r>
      <w:proofErr w:type="spellEnd"/>
      <w:r w:rsidRPr="009000DF">
        <w:rPr>
          <w:sz w:val="28"/>
          <w:szCs w:val="28"/>
        </w:rPr>
        <w:t xml:space="preserve">  комиссии  для  постановки  на  учет  в  группы компенсирующей  и  комбинированной  направленности  (для  детей  с  ограниченными возможностями здоровья) (при наличии). </w:t>
      </w:r>
    </w:p>
    <w:p w:rsidR="00605D6C" w:rsidRDefault="00605D6C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</w:p>
    <w:p w:rsidR="00605D6C" w:rsidRDefault="00605D6C" w:rsidP="009000DF">
      <w:pPr>
        <w:pStyle w:val="5"/>
        <w:spacing w:after="0" w:line="276" w:lineRule="auto"/>
        <w:ind w:left="23" w:right="23" w:firstLine="697"/>
        <w:rPr>
          <w:sz w:val="28"/>
          <w:szCs w:val="28"/>
        </w:rPr>
      </w:pPr>
    </w:p>
    <w:sectPr w:rsidR="00605D6C" w:rsidSect="00D46D83">
      <w:pgSz w:w="11906" w:h="16838"/>
      <w:pgMar w:top="568" w:right="991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49" w:rsidRDefault="00D50349" w:rsidP="00C63599">
      <w:r>
        <w:separator/>
      </w:r>
    </w:p>
  </w:endnote>
  <w:endnote w:type="continuationSeparator" w:id="0">
    <w:p w:rsidR="00D50349" w:rsidRDefault="00D50349" w:rsidP="00C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49" w:rsidRDefault="00D50349"/>
  </w:footnote>
  <w:footnote w:type="continuationSeparator" w:id="0">
    <w:p w:rsidR="00D50349" w:rsidRDefault="00D50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CF0"/>
    <w:multiLevelType w:val="multilevel"/>
    <w:tmpl w:val="A544C4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34E85"/>
    <w:multiLevelType w:val="multilevel"/>
    <w:tmpl w:val="3484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685C9B"/>
    <w:multiLevelType w:val="hybridMultilevel"/>
    <w:tmpl w:val="E4F4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EF2571"/>
    <w:multiLevelType w:val="hybridMultilevel"/>
    <w:tmpl w:val="1F80F8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3599"/>
    <w:rsid w:val="00002836"/>
    <w:rsid w:val="00017C15"/>
    <w:rsid w:val="00046505"/>
    <w:rsid w:val="00084EA0"/>
    <w:rsid w:val="000B3592"/>
    <w:rsid w:val="00111614"/>
    <w:rsid w:val="00114B5E"/>
    <w:rsid w:val="00115D79"/>
    <w:rsid w:val="0016706A"/>
    <w:rsid w:val="0020248B"/>
    <w:rsid w:val="002043D0"/>
    <w:rsid w:val="00232645"/>
    <w:rsid w:val="00283289"/>
    <w:rsid w:val="002A1209"/>
    <w:rsid w:val="003815CA"/>
    <w:rsid w:val="00396F7E"/>
    <w:rsid w:val="00414FF2"/>
    <w:rsid w:val="00422314"/>
    <w:rsid w:val="00605D6C"/>
    <w:rsid w:val="00633BED"/>
    <w:rsid w:val="006B2359"/>
    <w:rsid w:val="00730660"/>
    <w:rsid w:val="007B6790"/>
    <w:rsid w:val="0080135E"/>
    <w:rsid w:val="00825415"/>
    <w:rsid w:val="00830A01"/>
    <w:rsid w:val="00837DB2"/>
    <w:rsid w:val="008F2CDF"/>
    <w:rsid w:val="009000DF"/>
    <w:rsid w:val="00957E79"/>
    <w:rsid w:val="009D2176"/>
    <w:rsid w:val="00A11726"/>
    <w:rsid w:val="00B96436"/>
    <w:rsid w:val="00BF3E89"/>
    <w:rsid w:val="00C13171"/>
    <w:rsid w:val="00C63599"/>
    <w:rsid w:val="00CD07C2"/>
    <w:rsid w:val="00CE681E"/>
    <w:rsid w:val="00D35ACE"/>
    <w:rsid w:val="00D46D83"/>
    <w:rsid w:val="00D50349"/>
    <w:rsid w:val="00DC0692"/>
    <w:rsid w:val="00E21A2E"/>
    <w:rsid w:val="00E947C8"/>
    <w:rsid w:val="00E9594E"/>
    <w:rsid w:val="00F06029"/>
    <w:rsid w:val="00F24D16"/>
    <w:rsid w:val="00F86CED"/>
    <w:rsid w:val="00FA67B3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35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63599"/>
    <w:rPr>
      <w:rFonts w:ascii="Times New Roman" w:hAnsi="Times New Roman" w:cs="Times New Roman"/>
      <w:b/>
      <w:bCs/>
      <w:spacing w:val="2"/>
      <w:sz w:val="30"/>
      <w:szCs w:val="30"/>
      <w:u w:val="none"/>
    </w:rPr>
  </w:style>
  <w:style w:type="character" w:customStyle="1" w:styleId="20">
    <w:name w:val="Основной текст (2)"/>
    <w:basedOn w:val="2"/>
    <w:uiPriority w:val="99"/>
    <w:rsid w:val="00C63599"/>
    <w:rPr>
      <w:color w:val="000000"/>
      <w:w w:val="100"/>
      <w:position w:val="0"/>
    </w:rPr>
  </w:style>
  <w:style w:type="character" w:customStyle="1" w:styleId="22">
    <w:name w:val="Основной текст (2)2"/>
    <w:basedOn w:val="2"/>
    <w:uiPriority w:val="99"/>
    <w:rsid w:val="00C63599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4"/>
    <w:uiPriority w:val="99"/>
    <w:locked/>
    <w:rsid w:val="00C63599"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63599"/>
    <w:rPr>
      <w:rFonts w:ascii="Times New Roman" w:hAnsi="Times New Roman" w:cs="Times New Roman"/>
      <w:spacing w:val="10"/>
      <w:sz w:val="27"/>
      <w:szCs w:val="27"/>
      <w:u w:val="none"/>
      <w:lang w:val="en-US"/>
    </w:rPr>
  </w:style>
  <w:style w:type="character" w:customStyle="1" w:styleId="30">
    <w:name w:val="Основной текст (3)"/>
    <w:basedOn w:val="3"/>
    <w:uiPriority w:val="99"/>
    <w:rsid w:val="00C63599"/>
    <w:rPr>
      <w:color w:val="000000"/>
      <w:w w:val="100"/>
      <w:position w:val="0"/>
      <w:u w:val="single"/>
    </w:rPr>
  </w:style>
  <w:style w:type="character" w:customStyle="1" w:styleId="32">
    <w:name w:val="Основной текст (3)2"/>
    <w:basedOn w:val="3"/>
    <w:uiPriority w:val="99"/>
    <w:rsid w:val="00C63599"/>
    <w:rPr>
      <w:color w:val="000000"/>
      <w:w w:val="100"/>
      <w:position w:val="0"/>
    </w:rPr>
  </w:style>
  <w:style w:type="character" w:customStyle="1" w:styleId="a5">
    <w:name w:val="Подпись к таблице_"/>
    <w:basedOn w:val="a0"/>
    <w:link w:val="a6"/>
    <w:uiPriority w:val="99"/>
    <w:locked/>
    <w:rsid w:val="00C63599"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C63599"/>
    <w:rPr>
      <w:color w:val="000000"/>
      <w:w w:val="100"/>
      <w:position w:val="0"/>
      <w:lang w:val="ru-RU"/>
    </w:rPr>
  </w:style>
  <w:style w:type="character" w:customStyle="1" w:styleId="23">
    <w:name w:val="Основной текст2"/>
    <w:basedOn w:val="a4"/>
    <w:uiPriority w:val="99"/>
    <w:rsid w:val="00C63599"/>
    <w:rPr>
      <w:color w:val="000000"/>
      <w:w w:val="100"/>
      <w:position w:val="0"/>
      <w:u w:val="single"/>
      <w:lang w:val="en-US"/>
    </w:rPr>
  </w:style>
  <w:style w:type="character" w:customStyle="1" w:styleId="33">
    <w:name w:val="Основной текст3"/>
    <w:basedOn w:val="a4"/>
    <w:uiPriority w:val="99"/>
    <w:rsid w:val="00C63599"/>
    <w:rPr>
      <w:color w:val="000000"/>
      <w:w w:val="100"/>
      <w:position w:val="0"/>
    </w:rPr>
  </w:style>
  <w:style w:type="character" w:customStyle="1" w:styleId="a7">
    <w:name w:val="Основной текст + Полужирный"/>
    <w:aliases w:val="Интервал 0 pt"/>
    <w:basedOn w:val="a4"/>
    <w:uiPriority w:val="99"/>
    <w:rsid w:val="00C63599"/>
    <w:rPr>
      <w:b/>
      <w:bCs/>
      <w:color w:val="000000"/>
      <w:spacing w:val="2"/>
      <w:w w:val="100"/>
      <w:position w:val="0"/>
      <w:lang w:val="ru-RU"/>
    </w:rPr>
  </w:style>
  <w:style w:type="character" w:customStyle="1" w:styleId="12pt">
    <w:name w:val="Основной текст + 12 pt"/>
    <w:aliases w:val="Интервал 0 pt2"/>
    <w:basedOn w:val="a4"/>
    <w:uiPriority w:val="99"/>
    <w:rsid w:val="00C63599"/>
    <w:rPr>
      <w:color w:val="000000"/>
      <w:spacing w:val="7"/>
      <w:w w:val="100"/>
      <w:position w:val="0"/>
      <w:sz w:val="24"/>
      <w:szCs w:val="24"/>
      <w:u w:val="single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6359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C63599"/>
    <w:pPr>
      <w:shd w:val="clear" w:color="auto" w:fill="FFFFFF"/>
      <w:spacing w:before="300" w:line="542" w:lineRule="exact"/>
      <w:ind w:firstLine="680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63599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spacing w:val="10"/>
      <w:sz w:val="27"/>
      <w:szCs w:val="27"/>
      <w:lang w:val="en-US"/>
    </w:rPr>
  </w:style>
  <w:style w:type="paragraph" w:customStyle="1" w:styleId="a6">
    <w:name w:val="Подпись к таблице"/>
    <w:basedOn w:val="a"/>
    <w:link w:val="a5"/>
    <w:uiPriority w:val="99"/>
    <w:rsid w:val="00C635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basedOn w:val="a0"/>
    <w:link w:val="25"/>
    <w:uiPriority w:val="99"/>
    <w:locked/>
    <w:rsid w:val="00825415"/>
    <w:rPr>
      <w:rFonts w:ascii="Times New Roman" w:hAnsi="Times New Roman" w:cs="Times New Roman"/>
      <w:b/>
      <w:bCs/>
      <w:spacing w:val="-6"/>
      <w:sz w:val="31"/>
      <w:szCs w:val="3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25415"/>
    <w:pPr>
      <w:shd w:val="clear" w:color="auto" w:fill="FFFFFF"/>
      <w:spacing w:before="300"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6"/>
      <w:sz w:val="31"/>
      <w:szCs w:val="31"/>
    </w:rPr>
  </w:style>
  <w:style w:type="paragraph" w:customStyle="1" w:styleId="5">
    <w:name w:val="Основной текст5"/>
    <w:basedOn w:val="a"/>
    <w:uiPriority w:val="99"/>
    <w:rsid w:val="00825415"/>
    <w:pPr>
      <w:shd w:val="clear" w:color="auto" w:fill="FFFFFF"/>
      <w:spacing w:after="1140" w:line="374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34">
    <w:name w:val="Заголовок №3_"/>
    <w:basedOn w:val="a0"/>
    <w:uiPriority w:val="99"/>
    <w:rsid w:val="00414FF2"/>
    <w:rPr>
      <w:rFonts w:ascii="Times New Roman" w:hAnsi="Times New Roman" w:cs="Times New Roman"/>
      <w:b/>
      <w:bCs/>
      <w:spacing w:val="1"/>
      <w:sz w:val="33"/>
      <w:szCs w:val="33"/>
      <w:u w:val="none"/>
    </w:rPr>
  </w:style>
  <w:style w:type="character" w:customStyle="1" w:styleId="35">
    <w:name w:val="Заголовок №3"/>
    <w:basedOn w:val="34"/>
    <w:uiPriority w:val="99"/>
    <w:rsid w:val="00414FF2"/>
    <w:rPr>
      <w:color w:val="000000"/>
      <w:w w:val="100"/>
      <w:position w:val="0"/>
      <w:u w:val="single"/>
      <w:lang w:val="ru-RU"/>
    </w:rPr>
  </w:style>
  <w:style w:type="character" w:customStyle="1" w:styleId="50">
    <w:name w:val="Заголовок №5_"/>
    <w:basedOn w:val="a0"/>
    <w:uiPriority w:val="99"/>
    <w:rsid w:val="00414FF2"/>
    <w:rPr>
      <w:rFonts w:ascii="Times New Roman" w:hAnsi="Times New Roman" w:cs="Times New Roman"/>
      <w:b/>
      <w:bCs/>
      <w:spacing w:val="5"/>
      <w:sz w:val="28"/>
      <w:szCs w:val="28"/>
      <w:u w:val="none"/>
    </w:rPr>
  </w:style>
  <w:style w:type="character" w:customStyle="1" w:styleId="51">
    <w:name w:val="Заголовок №5"/>
    <w:basedOn w:val="50"/>
    <w:uiPriority w:val="99"/>
    <w:rsid w:val="00414FF2"/>
    <w:rPr>
      <w:color w:val="00000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Интервал 0 pt1"/>
    <w:basedOn w:val="a4"/>
    <w:uiPriority w:val="99"/>
    <w:rsid w:val="00414FF2"/>
    <w:rPr>
      <w:b/>
      <w:bCs/>
      <w:color w:val="000000"/>
      <w:spacing w:val="5"/>
      <w:w w:val="100"/>
      <w:position w:val="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2022-06-24T12:54:00Z</cp:lastPrinted>
  <dcterms:created xsi:type="dcterms:W3CDTF">2022-06-24T14:01:00Z</dcterms:created>
  <dcterms:modified xsi:type="dcterms:W3CDTF">2022-06-24T14:01:00Z</dcterms:modified>
</cp:coreProperties>
</file>