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3C9" w:rsidRDefault="007B43C9" w:rsidP="007B43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B43C9" w:rsidRDefault="007B43C9" w:rsidP="007B43C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034F6">
        <w:rPr>
          <w:rFonts w:ascii="Times New Roman" w:hAnsi="Times New Roman"/>
          <w:b/>
          <w:sz w:val="24"/>
          <w:szCs w:val="24"/>
        </w:rPr>
        <w:t>ФОРМИРОВАНИЕ ФОНЕМАТИЧЕСКИХ ПРОЦЕССОВ У ДОШКОЛЬНИКОВ С ОНР ПОСРЕДСТВОМ ДИДАКТИЧЕСКИХ ИГР.</w:t>
      </w:r>
    </w:p>
    <w:p w:rsidR="003F07FA" w:rsidRDefault="003F07FA" w:rsidP="003F07FA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Гросс Татьяна Анатольевна, учитель-логопед</w:t>
      </w:r>
    </w:p>
    <w:p w:rsidR="003F07FA" w:rsidRDefault="003F07FA" w:rsidP="003F07FA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 «Детский сад №3» ГБОУ СОШ №30</w:t>
      </w:r>
    </w:p>
    <w:p w:rsidR="003F07FA" w:rsidRDefault="003F07FA" w:rsidP="003F07FA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г.о</w:t>
      </w:r>
      <w:proofErr w:type="gramStart"/>
      <w:r>
        <w:rPr>
          <w:rFonts w:ascii="Times New Roman" w:hAnsi="Times New Roman"/>
          <w:b/>
          <w:sz w:val="24"/>
          <w:szCs w:val="24"/>
        </w:rPr>
        <w:t>.С</w:t>
      </w:r>
      <w:proofErr w:type="gramEnd"/>
      <w:r>
        <w:rPr>
          <w:rFonts w:ascii="Times New Roman" w:hAnsi="Times New Roman"/>
          <w:b/>
          <w:sz w:val="24"/>
          <w:szCs w:val="24"/>
        </w:rPr>
        <w:t>ызрань</w:t>
      </w:r>
    </w:p>
    <w:p w:rsidR="003F07FA" w:rsidRDefault="003F07FA" w:rsidP="007B43C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B43C9" w:rsidRDefault="007B43C9" w:rsidP="007B43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настоящее время все большее количество дошкольников страдает нарушениями речевого развития. Однако часто в дошкольных учреждениях на первый план выдвигается коррекция звукопроизношения, и недооценивается значение развития фонематических процессов, а это одна из причин нарушения звукопроизношения, а в школьном возрасте возникновения </w:t>
      </w:r>
      <w:proofErr w:type="spellStart"/>
      <w:r>
        <w:rPr>
          <w:rFonts w:ascii="Times New Roman" w:hAnsi="Times New Roman"/>
          <w:sz w:val="24"/>
          <w:szCs w:val="24"/>
        </w:rPr>
        <w:t>дисграфии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дислексии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B43C9" w:rsidRDefault="007B43C9" w:rsidP="007B43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Фонематический слух формируется у ребенка в процессе развития </w:t>
      </w:r>
      <w:proofErr w:type="spellStart"/>
      <w:r>
        <w:rPr>
          <w:rFonts w:ascii="Times New Roman" w:hAnsi="Times New Roman"/>
          <w:sz w:val="24"/>
          <w:szCs w:val="24"/>
        </w:rPr>
        <w:t>импрессивной</w:t>
      </w:r>
      <w:proofErr w:type="spellEnd"/>
      <w:r>
        <w:rPr>
          <w:rFonts w:ascii="Times New Roman" w:hAnsi="Times New Roman"/>
          <w:sz w:val="24"/>
          <w:szCs w:val="24"/>
        </w:rPr>
        <w:t xml:space="preserve"> речи. Овладение фонематическим слухом предшествует другим формам речевой деятельности — устной речи, письму, чтению, поэтому фонематический слух является основой всей сложной речевой системы. </w:t>
      </w:r>
    </w:p>
    <w:p w:rsidR="007B43C9" w:rsidRDefault="007B43C9" w:rsidP="007B43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важность и необходимость своевременного формирования фонематических процессов указывали многие отечественные психологи и педагоги (</w:t>
      </w:r>
      <w:proofErr w:type="spellStart"/>
      <w:r>
        <w:rPr>
          <w:rFonts w:ascii="Times New Roman" w:hAnsi="Times New Roman"/>
          <w:sz w:val="24"/>
          <w:szCs w:val="24"/>
        </w:rPr>
        <w:t>Л.А.Венгер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Н.И.Жинкин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А.Р.Лурия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Н.Х.Швачкин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Д.Б.Эльконин</w:t>
      </w:r>
      <w:proofErr w:type="spellEnd"/>
      <w:r>
        <w:rPr>
          <w:rFonts w:ascii="Times New Roman" w:hAnsi="Times New Roman"/>
          <w:sz w:val="24"/>
          <w:szCs w:val="24"/>
        </w:rPr>
        <w:t>, Л.В.Запорожец).</w:t>
      </w:r>
    </w:p>
    <w:p w:rsidR="007B43C9" w:rsidRDefault="007B43C9" w:rsidP="007B43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Многие исследователи также отмечают, что фонетические нарушения являются распространенными, ведущими в структуре речевого дефекта у детей с общим недоразвитием речи.</w:t>
      </w:r>
    </w:p>
    <w:p w:rsidR="007B43C9" w:rsidRDefault="007B43C9" w:rsidP="007B43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Несмотря на то, что существует множество разработок технологий и методических рекомендаций по данному направлению, вопрос эффективной организации работы по преодолению нарушений фонематических процессов остается актуальным и на сегодняшний день.</w:t>
      </w:r>
    </w:p>
    <w:p w:rsidR="007B43C9" w:rsidRDefault="007B43C9" w:rsidP="007B43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системе логопедической работы следует уделять внимание коррекции нескольких основных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фонематических процессов:</w:t>
      </w:r>
    </w:p>
    <w:p w:rsidR="007B43C9" w:rsidRDefault="007B43C9" w:rsidP="007B43C9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фонематическое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восприятие </w:t>
      </w:r>
      <w:r>
        <w:rPr>
          <w:rFonts w:ascii="Times New Roman" w:hAnsi="Times New Roman"/>
          <w:sz w:val="24"/>
          <w:szCs w:val="24"/>
        </w:rPr>
        <w:t>(узнавание, различение, дифференциация фонем);</w:t>
      </w:r>
    </w:p>
    <w:p w:rsidR="007B43C9" w:rsidRDefault="007B43C9" w:rsidP="007B43C9">
      <w:pPr>
        <w:numPr>
          <w:ilvl w:val="0"/>
          <w:numId w:val="3"/>
        </w:numPr>
        <w:tabs>
          <w:tab w:val="num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фонематические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представления </w:t>
      </w:r>
      <w:r>
        <w:rPr>
          <w:rFonts w:ascii="Times New Roman" w:hAnsi="Times New Roman"/>
          <w:sz w:val="24"/>
          <w:szCs w:val="24"/>
        </w:rPr>
        <w:t>на основе фонематического восприятия;</w:t>
      </w:r>
    </w:p>
    <w:p w:rsidR="007B43C9" w:rsidRDefault="007B43C9" w:rsidP="007B43C9">
      <w:pPr>
        <w:numPr>
          <w:ilvl w:val="0"/>
          <w:numId w:val="4"/>
        </w:numPr>
        <w:tabs>
          <w:tab w:val="num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фонематический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анализ;</w:t>
      </w:r>
    </w:p>
    <w:p w:rsidR="007B43C9" w:rsidRDefault="007B43C9" w:rsidP="007B43C9">
      <w:pPr>
        <w:numPr>
          <w:ilvl w:val="0"/>
          <w:numId w:val="5"/>
        </w:numPr>
        <w:tabs>
          <w:tab w:val="num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фонематические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представления </w:t>
      </w:r>
      <w:r>
        <w:rPr>
          <w:rFonts w:ascii="Times New Roman" w:hAnsi="Times New Roman"/>
          <w:sz w:val="24"/>
          <w:szCs w:val="24"/>
        </w:rPr>
        <w:t>на основе фонематического анализа;</w:t>
      </w:r>
    </w:p>
    <w:p w:rsidR="007B43C9" w:rsidRDefault="007B43C9" w:rsidP="007B43C9">
      <w:pPr>
        <w:numPr>
          <w:ilvl w:val="0"/>
          <w:numId w:val="6"/>
        </w:numPr>
        <w:tabs>
          <w:tab w:val="num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фонематический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синтез;</w:t>
      </w:r>
    </w:p>
    <w:p w:rsidR="007B43C9" w:rsidRDefault="007B43C9" w:rsidP="007B43C9">
      <w:pPr>
        <w:numPr>
          <w:ilvl w:val="0"/>
          <w:numId w:val="6"/>
        </w:numPr>
        <w:tabs>
          <w:tab w:val="num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фонематические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представления </w:t>
      </w:r>
      <w:r>
        <w:rPr>
          <w:rFonts w:ascii="Times New Roman" w:hAnsi="Times New Roman"/>
          <w:sz w:val="24"/>
          <w:szCs w:val="24"/>
        </w:rPr>
        <w:t>на основе фонематического синтеза.</w:t>
      </w:r>
    </w:p>
    <w:p w:rsidR="007B43C9" w:rsidRDefault="007B43C9" w:rsidP="007B43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 своей коррекционно-педагогической работе для развития фонематических процессов я также успешно применяю игровые технологии. Такой выбор не случаен, поскольку игра является ведущим видом деятельности дошкольников. Игровая мотивация, как известно, доминирует </w:t>
      </w:r>
      <w:proofErr w:type="gramStart"/>
      <w:r>
        <w:rPr>
          <w:rFonts w:ascii="Times New Roman" w:hAnsi="Times New Roman"/>
          <w:sz w:val="24"/>
          <w:szCs w:val="24"/>
        </w:rPr>
        <w:t>над</w:t>
      </w:r>
      <w:proofErr w:type="gramEnd"/>
      <w:r>
        <w:rPr>
          <w:rFonts w:ascii="Times New Roman" w:hAnsi="Times New Roman"/>
          <w:sz w:val="24"/>
          <w:szCs w:val="24"/>
        </w:rPr>
        <w:t xml:space="preserve"> учебной, но, что особенно важно, на ее базе формируется готовность к обучению в школе. </w:t>
      </w:r>
    </w:p>
    <w:p w:rsidR="007B43C9" w:rsidRDefault="007B43C9" w:rsidP="007B43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Предложенные ниже дидактические игры знакомят и учат детей прислушиваться к звукам окружающей природы, к звукам «дома», «улицы», вслушиваться в звучание слов, устанавливать наличие или отсутствие того или иного звука в слове, дифференцировать звуки, произносить одно-, двух-, трёх- и четырёхсложные слова, отвечать на вопросы. </w:t>
      </w:r>
    </w:p>
    <w:p w:rsidR="007B43C9" w:rsidRDefault="007B43C9" w:rsidP="007B43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 этих игр и упражнений – развивать слуховое внимание и фонематическое восприятие.</w:t>
      </w:r>
    </w:p>
    <w:p w:rsidR="007B43C9" w:rsidRDefault="007B43C9" w:rsidP="007B43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 этап (подготовительный) – развитие неречевого слуха.</w:t>
      </w:r>
    </w:p>
    <w:p w:rsidR="007B43C9" w:rsidRDefault="007B43C9" w:rsidP="007B43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этом этапе проводятся упражнения на различение неречевых звуков.</w:t>
      </w:r>
    </w:p>
    <w:p w:rsidR="007B43C9" w:rsidRDefault="007B43C9" w:rsidP="007B43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Игра «Узнай по звуку»</w:t>
      </w:r>
    </w:p>
    <w:p w:rsidR="007B43C9" w:rsidRDefault="007B43C9" w:rsidP="007B43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Игра «Шумовые баночки».</w:t>
      </w:r>
    </w:p>
    <w:p w:rsidR="007B43C9" w:rsidRDefault="007B43C9" w:rsidP="007B43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Такие упражнения способствуют развитию слуховой памяти и слухового внимания, без чего невозможно научить ребёнка вслушиваться в речь окружающих и дифференцировать фонемы. В это время работает физический слух.</w:t>
      </w:r>
    </w:p>
    <w:p w:rsidR="007B43C9" w:rsidRDefault="007B43C9" w:rsidP="007B43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 этап - развитие речевого слуха.</w:t>
      </w:r>
    </w:p>
    <w:p w:rsidR="007B43C9" w:rsidRDefault="007B43C9" w:rsidP="007B43C9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На этом этапе используются игры на различение одинаковых слов, фраз, </w:t>
      </w:r>
      <w:proofErr w:type="spellStart"/>
      <w:r>
        <w:rPr>
          <w:rFonts w:ascii="Times New Roman" w:hAnsi="Times New Roman"/>
          <w:bCs/>
          <w:sz w:val="24"/>
          <w:szCs w:val="24"/>
        </w:rPr>
        <w:t>звукокомплексов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и звуков по высоте, силе и тембру голоса; на различение слов, сходных по звучанию. </w:t>
      </w:r>
      <w:r>
        <w:rPr>
          <w:rFonts w:ascii="Times New Roman" w:hAnsi="Times New Roman"/>
          <w:sz w:val="24"/>
          <w:szCs w:val="24"/>
        </w:rPr>
        <w:t>Игры: «</w:t>
      </w:r>
      <w:proofErr w:type="gramStart"/>
      <w:r>
        <w:rPr>
          <w:rFonts w:ascii="Times New Roman" w:hAnsi="Times New Roman"/>
          <w:sz w:val="24"/>
          <w:szCs w:val="24"/>
        </w:rPr>
        <w:t>Громко-тихо</w:t>
      </w:r>
      <w:proofErr w:type="gramEnd"/>
      <w:r>
        <w:rPr>
          <w:rFonts w:ascii="Times New Roman" w:hAnsi="Times New Roman"/>
          <w:sz w:val="24"/>
          <w:szCs w:val="24"/>
        </w:rPr>
        <w:t>»,</w:t>
      </w:r>
      <w:r>
        <w:rPr>
          <w:rFonts w:ascii="Times New Roman" w:hAnsi="Times New Roman"/>
          <w:bCs/>
          <w:iCs/>
          <w:sz w:val="24"/>
          <w:szCs w:val="24"/>
        </w:rPr>
        <w:t xml:space="preserve"> «Будь внимателен»</w:t>
      </w:r>
      <w:r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iCs/>
          <w:sz w:val="24"/>
          <w:szCs w:val="24"/>
        </w:rPr>
        <w:t xml:space="preserve"> «Не ошибись»</w:t>
      </w:r>
      <w:r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«Найди пару»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«Бабочки» и др.</w:t>
      </w:r>
    </w:p>
    <w:p w:rsidR="007B43C9" w:rsidRDefault="007B43C9" w:rsidP="007B43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3этап - развитие навыка элементарного звукового анализа и синтеза.</w:t>
      </w:r>
    </w:p>
    <w:p w:rsidR="007B43C9" w:rsidRDefault="007B43C9" w:rsidP="007B43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Этот этап имеет определённую последовательность:</w:t>
      </w:r>
    </w:p>
    <w:p w:rsidR="007B43C9" w:rsidRDefault="007B43C9" w:rsidP="007B43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Определение количества слогов в словах разной сложности</w:t>
      </w:r>
    </w:p>
    <w:p w:rsidR="007B43C9" w:rsidRDefault="007B43C9" w:rsidP="007B43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Выделение первого и последнего звука в слове</w:t>
      </w:r>
    </w:p>
    <w:p w:rsidR="007B43C9" w:rsidRDefault="007B43C9" w:rsidP="007B43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Выделение слова с предложенным звуком из группы слов или из предложения.</w:t>
      </w:r>
    </w:p>
    <w:p w:rsidR="007B43C9" w:rsidRDefault="007B43C9" w:rsidP="007B43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Различение звуков по их качественным характеристикам (гласный - согласный, твёрдый – мягкий);</w:t>
      </w:r>
    </w:p>
    <w:p w:rsidR="007B43C9" w:rsidRDefault="007B43C9" w:rsidP="007B43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Определение места, количества, последовательности звуков в слове</w:t>
      </w:r>
    </w:p>
    <w:p w:rsidR="007B43C9" w:rsidRDefault="007B43C9" w:rsidP="007B43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Игры на развитие умения делить слова на слоги:  « Слоговой поезд», «Рассели по этажам» </w:t>
      </w:r>
    </w:p>
    <w:p w:rsidR="007B43C9" w:rsidRDefault="007B43C9" w:rsidP="007B43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Игры на развитие умения определять место звука в слове: «Построй дома», «Матрешки», «Найди схему».</w:t>
      </w:r>
    </w:p>
    <w:p w:rsidR="007B43C9" w:rsidRDefault="007B43C9" w:rsidP="007B43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Игры на развитие умения определять наличие звука в слове: «Волшебная ромашка», «Выбери картинки»</w:t>
      </w:r>
    </w:p>
    <w:p w:rsidR="007B43C9" w:rsidRDefault="007B43C9" w:rsidP="007B43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Игры на развитие умения различать твердые и мягкие звуки: «Укрась сарафан», «Разложи по корзинкам», «Рассади по ракетам», «Разложи в две стопки» и др.</w:t>
      </w:r>
    </w:p>
    <w:p w:rsidR="007B43C9" w:rsidRDefault="007B43C9" w:rsidP="007B43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Игры на дифференциацию звуков: «Разложи подарки», «Развесь одежду»</w:t>
      </w:r>
    </w:p>
    <w:p w:rsidR="007B43C9" w:rsidRDefault="007B43C9" w:rsidP="007B43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Игры на развитие умения определять первый и последний  звук в слове: «Цепочка слов», «Прочитай по картинкам»</w:t>
      </w:r>
    </w:p>
    <w:p w:rsidR="007B43C9" w:rsidRDefault="007B43C9" w:rsidP="007B43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Игры на развитие умения выполнять звуковой анализ: « Расшифруй схемы», «Выложи схему»</w:t>
      </w:r>
    </w:p>
    <w:p w:rsidR="007B43C9" w:rsidRDefault="007B43C9" w:rsidP="007B43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Опыт показывает, что реализация такой системы использования игровых технологий повышает эффективность предупреждения и преодоления нарушений фонематических процессов, совершенствует речевые возможности дошкольников. А сформированные фонематические процессы являются залогом четкого произнесения звуков, построения правильной слоговой структуры слов, основой овладения грамматическим строем языка, успешного освоения навыков письма и чтения, что в дальнейшем поможет ребенку в усвоении школьной программы.</w:t>
      </w:r>
    </w:p>
    <w:p w:rsidR="00101471" w:rsidRDefault="00101471"/>
    <w:p w:rsidR="00502169" w:rsidRDefault="00502169">
      <w:bookmarkStart w:id="0" w:name="_GoBack"/>
      <w:bookmarkEnd w:id="0"/>
    </w:p>
    <w:sectPr w:rsidR="00502169" w:rsidSect="00C24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96295"/>
    <w:multiLevelType w:val="hybridMultilevel"/>
    <w:tmpl w:val="53C8A0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1235454"/>
    <w:multiLevelType w:val="hybridMultilevel"/>
    <w:tmpl w:val="A54AB48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6C55E79"/>
    <w:multiLevelType w:val="hybridMultilevel"/>
    <w:tmpl w:val="1C72984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9B83997"/>
    <w:multiLevelType w:val="hybridMultilevel"/>
    <w:tmpl w:val="40A2FD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B085B12"/>
    <w:multiLevelType w:val="hybridMultilevel"/>
    <w:tmpl w:val="FB0CA50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EC83EFB"/>
    <w:multiLevelType w:val="hybridMultilevel"/>
    <w:tmpl w:val="4A6C7F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2E7F"/>
    <w:rsid w:val="00101471"/>
    <w:rsid w:val="00292E7F"/>
    <w:rsid w:val="003F07FA"/>
    <w:rsid w:val="003F1D35"/>
    <w:rsid w:val="00502169"/>
    <w:rsid w:val="007B43C9"/>
    <w:rsid w:val="008034F6"/>
    <w:rsid w:val="00C24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D3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D3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8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738</Words>
  <Characters>4212</Characters>
  <Application>Microsoft Office Word</Application>
  <DocSecurity>0</DocSecurity>
  <Lines>35</Lines>
  <Paragraphs>9</Paragraphs>
  <ScaleCrop>false</ScaleCrop>
  <Company>RePack by SPecialiST</Company>
  <LinksUpToDate>false</LinksUpToDate>
  <CharactersWithSpaces>4941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2021-10-04T08:45:00Z</dcterms:created>
  <dcterms:modified xsi:type="dcterms:W3CDTF">2021-10-04T08:45:00Z</dcterms:modified>
</cp:coreProperties>
</file>