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53" w:rsidRPr="007F1380" w:rsidRDefault="00BA7353" w:rsidP="00273C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F1380">
        <w:rPr>
          <w:rFonts w:ascii="Times New Roman" w:hAnsi="Times New Roman"/>
          <w:bCs/>
          <w:sz w:val="28"/>
          <w:szCs w:val="28"/>
        </w:rPr>
        <w:t>Государственное бюджетное общеобразовательное  учреждение  средняя общеобразовательная школа № 30 имени кавалера ордена Красной Звезды Ю.В. Гаврилова структурное подразделение, «Детский сад № 3»</w:t>
      </w:r>
    </w:p>
    <w:p w:rsidR="00BA7353" w:rsidRPr="007F1380" w:rsidRDefault="00BA7353" w:rsidP="00273CA3">
      <w:pPr>
        <w:shd w:val="clear" w:color="auto" w:fill="FFFFFF"/>
        <w:spacing w:before="15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BA7353" w:rsidRPr="007F1380" w:rsidRDefault="00BA7353" w:rsidP="00273CA3">
      <w:pPr>
        <w:pStyle w:val="Default"/>
        <w:rPr>
          <w:color w:val="auto"/>
          <w:sz w:val="28"/>
          <w:szCs w:val="28"/>
        </w:rPr>
      </w:pPr>
      <w:r w:rsidRPr="007F1380">
        <w:rPr>
          <w:b/>
          <w:bCs/>
          <w:color w:val="auto"/>
          <w:sz w:val="28"/>
          <w:szCs w:val="28"/>
        </w:rPr>
        <w:t xml:space="preserve"> </w:t>
      </w:r>
      <w:r w:rsidRPr="004C43D3">
        <w:rPr>
          <w:noProof/>
          <w:color w:val="auto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ометрия для детей" style="width:112.5pt;height:112.5pt;visibility:visible">
            <v:imagedata r:id="rId5" o:title=""/>
          </v:shape>
        </w:pict>
      </w:r>
      <w:r w:rsidRPr="007F1380">
        <w:rPr>
          <w:b/>
          <w:bCs/>
          <w:color w:val="auto"/>
          <w:sz w:val="28"/>
          <w:szCs w:val="28"/>
        </w:rPr>
        <w:t xml:space="preserve"> </w:t>
      </w:r>
    </w:p>
    <w:p w:rsidR="00BA7353" w:rsidRPr="007F1380" w:rsidRDefault="00BA7353" w:rsidP="00273CA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F1380">
        <w:rPr>
          <w:rFonts w:ascii="Times New Roman" w:hAnsi="Times New Roman"/>
          <w:sz w:val="32"/>
          <w:szCs w:val="32"/>
        </w:rPr>
        <w:t xml:space="preserve"> </w:t>
      </w:r>
      <w:r w:rsidRPr="007F1380">
        <w:rPr>
          <w:rFonts w:ascii="Times New Roman" w:hAnsi="Times New Roman"/>
          <w:b/>
          <w:bCs/>
          <w:sz w:val="32"/>
          <w:szCs w:val="32"/>
        </w:rPr>
        <w:t xml:space="preserve">Проект </w:t>
      </w:r>
    </w:p>
    <w:p w:rsidR="00BA7353" w:rsidRPr="007F1380" w:rsidRDefault="00BA7353" w:rsidP="00273CA3">
      <w:pPr>
        <w:spacing w:line="240" w:lineRule="auto"/>
        <w:jc w:val="center"/>
        <w:rPr>
          <w:rFonts w:ascii="Times New Roman" w:hAnsi="Times New Roman"/>
          <w:kern w:val="36"/>
          <w:sz w:val="32"/>
          <w:szCs w:val="32"/>
        </w:rPr>
      </w:pPr>
      <w:r w:rsidRPr="007F1380">
        <w:rPr>
          <w:rFonts w:ascii="Times New Roman" w:hAnsi="Times New Roman"/>
          <w:b/>
          <w:bCs/>
          <w:sz w:val="32"/>
          <w:szCs w:val="32"/>
        </w:rPr>
        <w:t>по  творческо-познавательному развитию ребенка</w:t>
      </w:r>
    </w:p>
    <w:p w:rsidR="00BA7353" w:rsidRPr="007F1380" w:rsidRDefault="00BA7353" w:rsidP="00273CA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7F1380">
        <w:rPr>
          <w:rFonts w:ascii="Times New Roman" w:hAnsi="Times New Roman"/>
          <w:b/>
          <w:sz w:val="32"/>
          <w:szCs w:val="32"/>
        </w:rPr>
        <w:t>«Страна  геометрических фигур»</w:t>
      </w:r>
      <w:r w:rsidRPr="007F1380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A7353" w:rsidRPr="007F1380" w:rsidRDefault="00BA7353" w:rsidP="00273CA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BA7353" w:rsidRPr="007F1380" w:rsidRDefault="00BA7353" w:rsidP="00273CA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F1380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(для детей старшего дошкольного возраста)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F1380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  </w:t>
      </w:r>
    </w:p>
    <w:p w:rsidR="00BA7353" w:rsidRPr="007F1380" w:rsidRDefault="00BA7353" w:rsidP="00273CA3">
      <w:pPr>
        <w:pStyle w:val="ListParagraph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A7353" w:rsidRPr="007F1380" w:rsidRDefault="00BA7353" w:rsidP="00273CA3">
      <w:pPr>
        <w:pStyle w:val="ListParagraph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A7353" w:rsidRPr="007F1380" w:rsidRDefault="00BA7353" w:rsidP="00273CA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7F1380"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                                   Выполнила </w:t>
      </w:r>
      <w:r w:rsidRPr="007F1380">
        <w:rPr>
          <w:rFonts w:ascii="Times New Roman" w:hAnsi="Times New Roman"/>
          <w:bCs/>
          <w:sz w:val="28"/>
          <w:szCs w:val="28"/>
        </w:rPr>
        <w:t>воспитатель</w:t>
      </w:r>
    </w:p>
    <w:p w:rsidR="00BA7353" w:rsidRPr="007F1380" w:rsidRDefault="00BA7353" w:rsidP="00273C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F138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7F1380">
        <w:rPr>
          <w:rFonts w:ascii="Times New Roman" w:hAnsi="Times New Roman"/>
          <w:bCs/>
          <w:sz w:val="28"/>
          <w:szCs w:val="28"/>
        </w:rPr>
        <w:t xml:space="preserve">СП  «Детский сад №3» </w:t>
      </w:r>
    </w:p>
    <w:p w:rsidR="00BA7353" w:rsidRPr="007F1380" w:rsidRDefault="00BA7353" w:rsidP="007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Pr="007F1380">
        <w:rPr>
          <w:rFonts w:ascii="Times New Roman" w:hAnsi="Times New Roman"/>
          <w:bCs/>
          <w:sz w:val="28"/>
          <w:szCs w:val="28"/>
        </w:rPr>
        <w:t>ГБОУ СОШ №30 г.о.Сызрань</w:t>
      </w:r>
    </w:p>
    <w:p w:rsidR="00BA7353" w:rsidRPr="007F1380" w:rsidRDefault="00BA7353" w:rsidP="00C1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Якупова Л.Ш.</w:t>
      </w:r>
    </w:p>
    <w:p w:rsidR="00BA7353" w:rsidRPr="007F1380" w:rsidRDefault="00BA7353" w:rsidP="00273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A7353" w:rsidRPr="007F1380" w:rsidRDefault="00BA7353" w:rsidP="00273CA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A7353" w:rsidRPr="007F1380" w:rsidRDefault="00BA7353" w:rsidP="00273CA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7353" w:rsidRPr="007F1380" w:rsidRDefault="00BA7353" w:rsidP="00273CA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7353" w:rsidRPr="007F1380" w:rsidRDefault="00BA7353" w:rsidP="00273CA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A7353" w:rsidRPr="007F1380" w:rsidRDefault="00BA7353" w:rsidP="00273CA3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7F1380">
        <w:rPr>
          <w:rFonts w:ascii="Times New Roman" w:hAnsi="Times New Roman"/>
          <w:kern w:val="36"/>
          <w:sz w:val="28"/>
          <w:szCs w:val="28"/>
        </w:rPr>
        <w:t xml:space="preserve">г. Сызрань </w:t>
      </w:r>
    </w:p>
    <w:p w:rsidR="00BA7353" w:rsidRPr="007F1380" w:rsidRDefault="00BA7353" w:rsidP="00273CA3">
      <w:pPr>
        <w:spacing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2018</w:t>
      </w:r>
      <w:r w:rsidRPr="007F1380">
        <w:rPr>
          <w:rFonts w:ascii="Times New Roman" w:hAnsi="Times New Roman"/>
          <w:kern w:val="36"/>
          <w:sz w:val="28"/>
          <w:szCs w:val="28"/>
        </w:rPr>
        <w:t xml:space="preserve"> г</w:t>
      </w:r>
    </w:p>
    <w:p w:rsidR="00BA7353" w:rsidRDefault="00BA7353" w:rsidP="00273CA3">
      <w:pPr>
        <w:spacing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</w:p>
    <w:p w:rsidR="00BA7353" w:rsidRDefault="00BA7353" w:rsidP="00273CA3">
      <w:pPr>
        <w:spacing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</w:p>
    <w:p w:rsidR="00BA7353" w:rsidRDefault="00BA7353" w:rsidP="00273CA3">
      <w:pPr>
        <w:spacing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</w:p>
    <w:p w:rsidR="00BA7353" w:rsidRDefault="00BA7353" w:rsidP="00273CA3">
      <w:pPr>
        <w:spacing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</w:p>
    <w:p w:rsidR="00BA7353" w:rsidRPr="00273CA3" w:rsidRDefault="00BA7353" w:rsidP="007F1380">
      <w:pPr>
        <w:spacing w:line="240" w:lineRule="auto"/>
        <w:rPr>
          <w:rFonts w:ascii="Times New Roman" w:hAnsi="Times New Roman"/>
          <w:kern w:val="36"/>
          <w:sz w:val="24"/>
          <w:szCs w:val="24"/>
        </w:rPr>
      </w:pPr>
    </w:p>
    <w:p w:rsidR="00BA7353" w:rsidRPr="007F1380" w:rsidRDefault="00BA7353" w:rsidP="00273C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1380">
        <w:rPr>
          <w:rFonts w:ascii="Times New Roman" w:hAnsi="Times New Roman"/>
          <w:b/>
          <w:sz w:val="28"/>
          <w:szCs w:val="28"/>
        </w:rPr>
        <w:t>Название проекта:</w:t>
      </w:r>
      <w:r w:rsidRPr="007F1380">
        <w:rPr>
          <w:rFonts w:ascii="Times New Roman" w:hAnsi="Times New Roman"/>
          <w:sz w:val="28"/>
          <w:szCs w:val="28"/>
        </w:rPr>
        <w:t xml:space="preserve"> «Страна  геометрических фигур»</w:t>
      </w:r>
    </w:p>
    <w:p w:rsidR="00BA7353" w:rsidRPr="007F1380" w:rsidRDefault="00BA7353" w:rsidP="00273CA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1380">
        <w:rPr>
          <w:rFonts w:ascii="Times New Roman" w:hAnsi="Times New Roman"/>
          <w:b/>
          <w:sz w:val="28"/>
          <w:szCs w:val="28"/>
        </w:rPr>
        <w:t xml:space="preserve">Вид проекта: творческо-познавательный </w:t>
      </w:r>
    </w:p>
    <w:p w:rsidR="00BA7353" w:rsidRPr="007F1380" w:rsidRDefault="00BA7353" w:rsidP="00273C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1380">
        <w:rPr>
          <w:rFonts w:ascii="Times New Roman" w:hAnsi="Times New Roman"/>
          <w:b/>
          <w:sz w:val="28"/>
          <w:szCs w:val="28"/>
        </w:rPr>
        <w:t>Срок реализации проекта:</w:t>
      </w:r>
      <w:r w:rsidRPr="007F1380">
        <w:rPr>
          <w:rFonts w:ascii="Times New Roman" w:hAnsi="Times New Roman"/>
          <w:sz w:val="28"/>
          <w:szCs w:val="28"/>
        </w:rPr>
        <w:t xml:space="preserve">  краткосрочный- 3 недели  </w:t>
      </w:r>
    </w:p>
    <w:p w:rsidR="00BA7353" w:rsidRPr="007F1380" w:rsidRDefault="00BA7353" w:rsidP="00273C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1380">
        <w:rPr>
          <w:rFonts w:ascii="Times New Roman" w:hAnsi="Times New Roman"/>
          <w:b/>
          <w:sz w:val="28"/>
          <w:szCs w:val="28"/>
        </w:rPr>
        <w:t>Участники проекта:</w:t>
      </w:r>
      <w:r w:rsidRPr="007F1380">
        <w:rPr>
          <w:rFonts w:ascii="Times New Roman" w:hAnsi="Times New Roman"/>
          <w:sz w:val="28"/>
          <w:szCs w:val="28"/>
        </w:rPr>
        <w:t xml:space="preserve"> дети старшей группы, родители, воспитатель.</w:t>
      </w:r>
    </w:p>
    <w:p w:rsidR="00BA7353" w:rsidRPr="007F1380" w:rsidRDefault="00BA7353" w:rsidP="00273C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1380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7F1380">
        <w:rPr>
          <w:rFonts w:ascii="Times New Roman" w:hAnsi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 проекта:</w:t>
      </w: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Проблема усвоения знаний по математике актуальна из-за недостаточности занятий, дети быстро забывают пройденный материал. Необходимость  создания данного проекта направлено на более углубленное усвоение знаний и умений, применение знаний в данной ситуации,  в повседневной жизни. Работая над проектом, показать значимость математики, её участие во всех видах деятельности. Актуальность проекта, вытекает из возникновения противоречий между высокими требованиями современной системы образования к развитию логического мышления и творческих способностей детей старшего дошкольного возраста.  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Повышение у детей старшего дошкольного возраста интереса к математике посредством создания условий для исследовательской деятельности по изучению геометрических фигур во взаимосвязи с окружающей жизнью, с предметами ближайшего окружения.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1.Знакомство с овалом на основе сравнения его с кругом и прямоугольником.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Развитие  у детей геометрической зоркости: умения анализировать и сравнивать предметы по форме, находить в ближайшем окружении предметы одинаковой и разной формы. Развитие представлений о том, как из одной формы сделать другую.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 Развитие умения детей самостоятельно использовать полученные знания в разных видах деятельности, вовлекать сверстников в развёрнутые игры.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 Поддерживать интерес к познанию, созданию нового, необычного.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 Формировать заинтересованность родителей в достижениях своих детей в совместной с ними деятельности.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формы реализации:</w:t>
      </w: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занятия познавательного и художественно-творческого характера, составление загадок, сказок, совместная работа с родителями, чтение художественной литературы и заучивание стихотворений наизусть, пальчиковые игры, подвижные игры, дидактические игры.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Default="00BA7353" w:rsidP="00273CA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Этапы проекта:</w:t>
      </w:r>
    </w:p>
    <w:p w:rsidR="00BA7353" w:rsidRPr="007F1380" w:rsidRDefault="00BA7353" w:rsidP="00273CA3">
      <w:p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     Подготовительный,</w:t>
      </w:r>
    </w:p>
    <w:p w:rsidR="00BA7353" w:rsidRPr="007F1380" w:rsidRDefault="00BA7353" w:rsidP="00273CA3">
      <w:p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     Исследовательский,</w:t>
      </w:r>
    </w:p>
    <w:p w:rsidR="00BA7353" w:rsidRPr="007F1380" w:rsidRDefault="00BA7353" w:rsidP="00273CA3">
      <w:p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     Заключительный (обобщающий).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273CA3">
      <w:p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7F1380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7F1380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Проводились беседы, занятия, к участию в проекте привлекались родители. Через ФЭМП знакомили детей с геометрическими фигурами и телами, учили их давать описание. Через исследовательскую деятельность находили фигуры, тела в окружающей действительности, в предметах ближайшего окружения, в природе. Через развитие речи составляли описательные рассказы, сочиняли сказки. Через ознакомление с художественной литературой  знакомили с произведениями, в которых встречаются предметы различной  формы «Колобок», «Теремок» и др. Через физическое воспитание закрепляли в подвижных играх и играх-соревнованиях геометрические фигуры, тела. Прошло закрепление знаний детей через разнообразную игровую, продуктивную деятельности. Вместе с родителями дети сочиняли и иллюстрировали загадки, сказки.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13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с детьми.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Перед началом работы по проекту мы провели с детьми беседу о геометрических фигурах и телах. Выяснили их представления о них. Предложили детям схему знакомства (яркую, доступную для понимания, схематичную), которую изготовили совместно с родителями:</w:t>
      </w:r>
    </w:p>
    <w:p w:rsidR="00BA7353" w:rsidRPr="007F1380" w:rsidRDefault="00BA7353" w:rsidP="00273CA3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     Как называется геометрическая фигура (тело)?</w:t>
      </w:r>
    </w:p>
    <w:p w:rsidR="00BA7353" w:rsidRPr="007F1380" w:rsidRDefault="00BA7353" w:rsidP="00273CA3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     Описание геометрической фигуры (тела).</w:t>
      </w:r>
    </w:p>
    <w:p w:rsidR="00BA7353" w:rsidRPr="007F1380" w:rsidRDefault="00BA7353" w:rsidP="00273CA3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     На что они похожи?</w:t>
      </w:r>
    </w:p>
    <w:p w:rsidR="00BA7353" w:rsidRPr="007F1380" w:rsidRDefault="00BA7353" w:rsidP="00273CA3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     Где встречается в окружающей действительности?</w:t>
      </w:r>
    </w:p>
    <w:p w:rsidR="00BA7353" w:rsidRPr="007F1380" w:rsidRDefault="00BA7353" w:rsidP="00273CA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273CA3">
      <w:p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7F1380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Исследовательский этап.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Выбрать геометрическую фигуру, тело. Исследовать ее, дать описание, найти в окружающей действительности и в предметах ближайшего окружения.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самостоятельной ИЗО-деятельности дети рисуют геометрические фигуры, тела; превращают их в предметы; находят картинки с данными понятиями в окружающей действительности, вырезают и наклеивают их.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с родителями  сочиняют загадки, сказки, рисуют, делают поделки.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ходе проводимой работы по воспитанию у дошкольников представления о геометрических фигурах, телах мы широко использовали игру: в самостоятельной деятельности дети играют индивидуально или объединяются со сверстниками  в разнообразных играх с данными математическими понятиями. Большой интерес вызывают у детей математические игры «Колумбово яйцо», «Танграм», изготовленные совместно с родителями.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273CA3">
      <w:p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7F1380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Заключительный, обобщающий этап.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основе заключительного этапа лежит разнообразная самостоятельная деятельность детей, продукты детской деятельности: поделки, коллажи, альбомы, сказки, загадки.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Одним  из продуктов детской деятельности на заключительном этапе стало проведение развлечения «Путешествие в страну геометрических фигур», подготовленного совместно с родителями воспитанников.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Предполагаемый результат проекта: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 Расширение и систематизация знаний о геометрических фигурах. 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Поддержание интереса к развитию предпосылок к самостоятельной исследовательской деятельности.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Продукт проектной деятельности:</w:t>
      </w:r>
    </w:p>
    <w:p w:rsidR="00BA7353" w:rsidRPr="007F1380" w:rsidRDefault="00BA7353" w:rsidP="00273CA3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    Развлечение «Путешествие в страну геометрических фигур».</w:t>
      </w:r>
    </w:p>
    <w:p w:rsidR="00BA7353" w:rsidRPr="007F1380" w:rsidRDefault="00BA7353" w:rsidP="00273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2.Создание сборника с загадками и сказками о геометрических фигурах, оформление его детскими рисунками.</w:t>
      </w: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7F138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Изготовление дидактических игр: </w:t>
      </w:r>
      <w:r w:rsidRPr="007F138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«Колумбово яйцо», «Танграм».</w:t>
      </w: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F138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4.Изготовление макета паровоза.</w:t>
      </w:r>
    </w:p>
    <w:p w:rsidR="00BA7353" w:rsidRDefault="00BA7353" w:rsidP="00273CA3">
      <w:pPr>
        <w:spacing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7F138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6.Изготовление    геометрических фигур  из картона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A7353" w:rsidRDefault="00BA7353" w:rsidP="00273CA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353" w:rsidRDefault="00BA7353" w:rsidP="00273CA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353" w:rsidRDefault="00BA7353" w:rsidP="00273CA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353" w:rsidRDefault="00BA7353" w:rsidP="00273CA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353" w:rsidRDefault="00BA7353" w:rsidP="00273CA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353" w:rsidRDefault="00BA7353" w:rsidP="00273CA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353" w:rsidRDefault="00BA7353" w:rsidP="00273CA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353" w:rsidRDefault="00BA7353" w:rsidP="00273CA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353" w:rsidRDefault="00BA7353" w:rsidP="00273CA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353" w:rsidRDefault="00BA7353" w:rsidP="00273CA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353" w:rsidRDefault="00BA7353" w:rsidP="00273CA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353" w:rsidRDefault="00BA7353" w:rsidP="00273CA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353" w:rsidRDefault="00BA7353" w:rsidP="00273CA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353" w:rsidRPr="00273CA3" w:rsidRDefault="00BA7353" w:rsidP="00273CA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98"/>
        <w:gridCol w:w="2365"/>
        <w:gridCol w:w="4920"/>
        <w:gridCol w:w="1788"/>
      </w:tblGrid>
      <w:tr w:rsidR="00BA7353" w:rsidRPr="004C43D3" w:rsidTr="006079D9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Направления развития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</w:tr>
      <w:tr w:rsidR="00BA7353" w:rsidRPr="004C43D3" w:rsidTr="006079D9">
        <w:trPr>
          <w:trHeight w:val="10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ind w:left="1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1.Беседы:</w:t>
            </w:r>
          </w:p>
          <w:p w:rsidR="00BA7353" w:rsidRPr="007F1380" w:rsidRDefault="00BA7353" w:rsidP="00273CA3">
            <w:pPr>
              <w:spacing w:after="0" w:line="240" w:lineRule="auto"/>
              <w:ind w:left="412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        Расскажи о геометрической фигуре (загадай загадку)</w:t>
            </w:r>
          </w:p>
          <w:p w:rsidR="00BA7353" w:rsidRPr="007F1380" w:rsidRDefault="00BA7353" w:rsidP="00273CA3">
            <w:pPr>
              <w:spacing w:after="0" w:line="240" w:lineRule="auto"/>
              <w:ind w:left="412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        Какие геометрические фигуры ты знаешь?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 неделя ноября</w:t>
            </w:r>
          </w:p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A7353" w:rsidRPr="004C43D3" w:rsidTr="006079D9">
        <w:trPr>
          <w:trHeight w:val="1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2.Рассматривание</w:t>
            </w:r>
          </w:p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        Схемы постройки  «замка» из строительного материал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 неделя ноября</w:t>
            </w:r>
          </w:p>
        </w:tc>
      </w:tr>
      <w:tr w:rsidR="00BA7353" w:rsidRPr="004C43D3" w:rsidTr="006079D9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3.Просмотр презентации 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«Геометрия для малышей»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 неделя ноября</w:t>
            </w:r>
          </w:p>
        </w:tc>
      </w:tr>
      <w:tr w:rsidR="00BA7353" w:rsidRPr="004C43D3" w:rsidTr="006079D9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4.Тематический коллаж 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«Превращение геометрических фигур в предметы»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 неделя ноября</w:t>
            </w:r>
          </w:p>
        </w:tc>
      </w:tr>
      <w:tr w:rsidR="00BA7353" w:rsidRPr="004C43D3" w:rsidTr="006079D9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5.Развлечение: 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«Путешествие в  страну геометрических фигур»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 неделя ноября</w:t>
            </w:r>
          </w:p>
        </w:tc>
      </w:tr>
      <w:tr w:rsidR="00BA7353" w:rsidRPr="004C43D3" w:rsidTr="006079D9">
        <w:trPr>
          <w:trHeight w:val="69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Социально-коммуникативное развитие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1.Сюжетно-ролевые игры: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  «Строители», «Детский сад»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ноябрь</w:t>
            </w:r>
          </w:p>
        </w:tc>
      </w:tr>
      <w:tr w:rsidR="00BA7353" w:rsidRPr="004C43D3" w:rsidTr="006079D9">
        <w:trPr>
          <w:trHeight w:val="6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2.Дидактические игры: 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«Формы», «Перевертыши», «Подбери по цвету и форме»,  «Чудесный мешочек»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2-4 неделя ноября</w:t>
            </w:r>
          </w:p>
        </w:tc>
      </w:tr>
      <w:tr w:rsidR="00BA7353" w:rsidRPr="004C43D3" w:rsidTr="006079D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Пальчиковые игры: 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«Домик», «Колечки», «Чей домик»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2-4 неделя ноября</w:t>
            </w:r>
          </w:p>
        </w:tc>
      </w:tr>
      <w:tr w:rsidR="00BA7353" w:rsidRPr="004C43D3" w:rsidTr="006079D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4.Отгадывание загадок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о геометрических фигурах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 неделя ноября</w:t>
            </w:r>
          </w:p>
        </w:tc>
      </w:tr>
      <w:tr w:rsidR="00BA7353" w:rsidRPr="004C43D3" w:rsidTr="006079D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5.Работа с родителями: 5.1.изготовление математических игр: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«Колумбово яйцо», «Танграм»,</w:t>
            </w:r>
          </w:p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5.2.изготовление макета паровоза;</w:t>
            </w:r>
          </w:p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5.3.изготовление    геометрических фигур  из картона.</w:t>
            </w:r>
            <w:bookmarkStart w:id="0" w:name="_GoBack"/>
            <w:bookmarkEnd w:id="0"/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ноябрь </w:t>
            </w:r>
          </w:p>
        </w:tc>
      </w:tr>
      <w:tr w:rsidR="00BA7353" w:rsidRPr="004C43D3" w:rsidTr="006079D9">
        <w:trPr>
          <w:trHeight w:val="975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Чтение: 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В. Житомирский « Математическая азбука».</w:t>
            </w:r>
          </w:p>
          <w:p w:rsidR="00BA7353" w:rsidRPr="007F1380" w:rsidRDefault="00BA7353" w:rsidP="00273CA3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Р. Каус. «Медвежонок Миша».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 неделя ноября</w:t>
            </w:r>
          </w:p>
        </w:tc>
      </w:tr>
      <w:tr w:rsidR="00BA7353" w:rsidRPr="004C43D3" w:rsidTr="006079D9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Заучивание стихотворения</w:t>
            </w:r>
          </w:p>
          <w:p w:rsidR="00BA7353" w:rsidRPr="007F1380" w:rsidRDefault="00BA7353" w:rsidP="00273CA3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А.Ю. Кожевников «Учим формы предметов».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3-4 неделя ноября</w:t>
            </w:r>
          </w:p>
        </w:tc>
      </w:tr>
      <w:tr w:rsidR="00BA7353" w:rsidRPr="004C43D3" w:rsidTr="006079D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Дидактичекие игры: 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«Сложи узор» (кубики), «Найди свое место », «Колумбово яйцо», «Танграм».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2-4неделя ноября</w:t>
            </w:r>
          </w:p>
          <w:p w:rsidR="00BA7353" w:rsidRPr="007F1380" w:rsidRDefault="00BA7353" w:rsidP="007F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7353" w:rsidRPr="004C43D3" w:rsidTr="00CC03C6">
        <w:trPr>
          <w:trHeight w:val="84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1.Аппликация: 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«Ракета», «Домик»,   «Деревья», «Паровоз».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4 неделя ноября</w:t>
            </w:r>
          </w:p>
        </w:tc>
      </w:tr>
      <w:tr w:rsidR="00BA7353" w:rsidRPr="004C43D3" w:rsidTr="006079D9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2.Рисование: 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«Сказочные домики», штриховка фигур, раскрашивание раскрасок.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2-3 неделя ноября</w:t>
            </w:r>
          </w:p>
        </w:tc>
      </w:tr>
      <w:tr w:rsidR="00BA7353" w:rsidRPr="004C43D3" w:rsidTr="006079D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3.Выставка рисунков 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«Геометрические фигуры – человечки»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3неделя ноября</w:t>
            </w:r>
          </w:p>
        </w:tc>
      </w:tr>
      <w:tr w:rsidR="00BA7353" w:rsidRPr="004C43D3" w:rsidTr="006079D9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ind w:left="317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с родителями: </w:t>
            </w: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изготовление иллюстрированного альбома «Загадки и сказки о геометрических фигурах»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BA7353" w:rsidRPr="004C43D3" w:rsidTr="00ED5555">
        <w:trPr>
          <w:trHeight w:val="416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1.Подвижные  игры:</w:t>
            </w:r>
          </w:p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«Ровным кругом», «Построй пирамиду», «Перенеси мяч», «Раз, два, три – названная фигура беги», «Найди пару».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38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2-4 неделя ноября</w:t>
            </w:r>
          </w:p>
        </w:tc>
      </w:tr>
      <w:tr w:rsidR="00BA7353" w:rsidRPr="004C43D3" w:rsidTr="006079D9">
        <w:trPr>
          <w:trHeight w:val="416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53" w:rsidRPr="007F1380" w:rsidRDefault="00BA7353" w:rsidP="00273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353" w:rsidRPr="007F1380" w:rsidRDefault="00BA7353" w:rsidP="00273C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F13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7353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Default="00BA7353" w:rsidP="00273C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13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Используемая литература:</w:t>
      </w: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7353" w:rsidRPr="007F1380" w:rsidRDefault="00BA7353" w:rsidP="00273CA3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     Н. Ехевич, Б. Никитин «Развивающие игры для детей», М: «ТОМО», 1990 г.</w:t>
      </w:r>
    </w:p>
    <w:p w:rsidR="00BA7353" w:rsidRPr="007F1380" w:rsidRDefault="00BA7353" w:rsidP="00273CA3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     Е.А. Носова, Р.Л. Непомнящая «Логика и математика для дошкольников», СПб: «Акцидент», 1996 г.</w:t>
      </w:r>
    </w:p>
    <w:p w:rsidR="00BA7353" w:rsidRPr="007F1380" w:rsidRDefault="00BA7353" w:rsidP="00273CA3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     З.А. Михайлова «От трех до семи», СПб: « Детство-пресс»,2003г.</w:t>
      </w:r>
    </w:p>
    <w:p w:rsidR="00BA7353" w:rsidRPr="007F1380" w:rsidRDefault="00BA7353" w:rsidP="00273CA3">
      <w:pPr>
        <w:spacing w:after="0" w:line="240" w:lineRule="auto"/>
        <w:ind w:hanging="36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4 .</w:t>
      </w:r>
      <w:r w:rsidRPr="007F1380">
        <w:rPr>
          <w:rFonts w:ascii="Times New Roman" w:hAnsi="Times New Roman"/>
          <w:snapToGrid w:val="0"/>
          <w:color w:val="000000"/>
          <w:sz w:val="28"/>
          <w:szCs w:val="28"/>
        </w:rPr>
        <w:t>З.А. Михайлова « Занимательные материалы в обучении дошкольников элементарной математике» – СПб.: Детство-Пресс, 2001</w:t>
      </w:r>
    </w:p>
    <w:p w:rsidR="00BA7353" w:rsidRPr="007F1380" w:rsidRDefault="00BA7353" w:rsidP="00273CA3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F1380">
        <w:rPr>
          <w:rFonts w:ascii="Times New Roman" w:hAnsi="Times New Roman"/>
          <w:snapToGrid w:val="0"/>
          <w:color w:val="000000"/>
          <w:sz w:val="28"/>
          <w:szCs w:val="28"/>
        </w:rPr>
        <w:t>5. З.А. Михайлова « Игровые занимательные задачи для дошкольников» – М.: Просвещение, 1990.</w:t>
      </w:r>
    </w:p>
    <w:p w:rsidR="00BA7353" w:rsidRPr="007F1380" w:rsidRDefault="00BA7353" w:rsidP="00273CA3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6.     В.В. Данилова, Т.Д. Рихтерман, З.А. Михайлова «Обучение математике в детском саду», М: «Академия», 1997 г.</w:t>
      </w:r>
    </w:p>
    <w:p w:rsidR="00BA7353" w:rsidRPr="007F1380" w:rsidRDefault="00BA7353" w:rsidP="00273CA3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7.     Т.И. Ерофеева, В.П. Новикова, Л.Н. Павлова «Дети у истоков математики», М: АПО, 1994 г.</w:t>
      </w:r>
    </w:p>
    <w:p w:rsidR="00BA7353" w:rsidRPr="007F1380" w:rsidRDefault="00BA7353" w:rsidP="00273CA3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sz w:val="28"/>
          <w:szCs w:val="28"/>
        </w:rPr>
        <w:t>8.  Т. И. Ерофеева, Л. Н. Павлова, В. П. Новикова «Математика для дошкольников» - М.; Просвещение 1992г.</w:t>
      </w:r>
    </w:p>
    <w:p w:rsidR="00BA7353" w:rsidRPr="007F1380" w:rsidRDefault="00BA7353" w:rsidP="00273CA3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9.     В.Г. Житомирский,  Л.Н. Шиврин «Геометрия для малышей», М: «Педагогика», 1978  г.</w:t>
      </w:r>
    </w:p>
    <w:p w:rsidR="00BA7353" w:rsidRPr="007F1380" w:rsidRDefault="00BA7353" w:rsidP="00273CA3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10.     В. Волина «Математика», Екатеринбург: АРТ ЛТД, 1997 г.</w:t>
      </w:r>
    </w:p>
    <w:p w:rsidR="00BA7353" w:rsidRPr="007F1380" w:rsidRDefault="00BA7353" w:rsidP="00273CA3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11. </w:t>
      </w:r>
      <w:r w:rsidRPr="007F1380">
        <w:rPr>
          <w:rFonts w:ascii="Times New Roman" w:hAnsi="Times New Roman"/>
          <w:sz w:val="28"/>
          <w:szCs w:val="28"/>
        </w:rPr>
        <w:t>А. А. Смоленцева «Сюжетно-дидактические игры с математическим содержанием» - М.; Просвещение 1987г</w:t>
      </w:r>
    </w:p>
    <w:p w:rsidR="00BA7353" w:rsidRPr="007F1380" w:rsidRDefault="00BA7353" w:rsidP="00273CA3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sz w:val="28"/>
          <w:szCs w:val="28"/>
        </w:rPr>
        <w:t>12.</w:t>
      </w:r>
      <w:r w:rsidRPr="007F1380">
        <w:rPr>
          <w:rFonts w:ascii="Times New Roman" w:hAnsi="Times New Roman"/>
          <w:snapToGrid w:val="0"/>
          <w:color w:val="000000"/>
          <w:sz w:val="28"/>
          <w:szCs w:val="28"/>
        </w:rPr>
        <w:t xml:space="preserve">  И. Морозова « Развитие элементарных математических представлений:  </w:t>
      </w: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273C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AB5DDA">
      <w:pPr>
        <w:spacing w:after="0" w:line="29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7F1380" w:rsidRDefault="00BA7353" w:rsidP="00AB5DDA">
      <w:pPr>
        <w:spacing w:after="0" w:line="29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13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AB5DDA" w:rsidRDefault="00BA7353" w:rsidP="00AB5DDA">
      <w:pPr>
        <w:spacing w:after="0" w:line="293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B5DD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AB5DDA" w:rsidRDefault="00BA7353" w:rsidP="00AB5DDA">
      <w:pPr>
        <w:spacing w:after="0" w:line="293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B5DD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AB5DDA" w:rsidRDefault="00BA7353" w:rsidP="00AB5DDA">
      <w:pPr>
        <w:spacing w:after="0" w:line="293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B5DD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7353" w:rsidRPr="00AB5DDA" w:rsidRDefault="00BA7353" w:rsidP="00AB5DDA">
      <w:pPr>
        <w:spacing w:line="293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A7353" w:rsidRDefault="00BA7353"/>
    <w:sectPr w:rsidR="00BA7353" w:rsidSect="0089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F30"/>
    <w:multiLevelType w:val="hybridMultilevel"/>
    <w:tmpl w:val="80EE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094D"/>
    <w:multiLevelType w:val="hybridMultilevel"/>
    <w:tmpl w:val="F8B00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8C5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A"/>
    <w:rsid w:val="001E349A"/>
    <w:rsid w:val="00273CA3"/>
    <w:rsid w:val="002D73CA"/>
    <w:rsid w:val="00314951"/>
    <w:rsid w:val="00323646"/>
    <w:rsid w:val="003B4F66"/>
    <w:rsid w:val="003F52A3"/>
    <w:rsid w:val="00470D50"/>
    <w:rsid w:val="00477791"/>
    <w:rsid w:val="004C43D3"/>
    <w:rsid w:val="00511B77"/>
    <w:rsid w:val="006079D9"/>
    <w:rsid w:val="00621D25"/>
    <w:rsid w:val="006B7D46"/>
    <w:rsid w:val="00703CE2"/>
    <w:rsid w:val="00715188"/>
    <w:rsid w:val="00794A40"/>
    <w:rsid w:val="007F1380"/>
    <w:rsid w:val="007F5784"/>
    <w:rsid w:val="00892989"/>
    <w:rsid w:val="00AB5DDA"/>
    <w:rsid w:val="00B335F1"/>
    <w:rsid w:val="00BA7353"/>
    <w:rsid w:val="00BB4B90"/>
    <w:rsid w:val="00C112D6"/>
    <w:rsid w:val="00C14C67"/>
    <w:rsid w:val="00CC03C6"/>
    <w:rsid w:val="00DC7325"/>
    <w:rsid w:val="00E41026"/>
    <w:rsid w:val="00ED5555"/>
    <w:rsid w:val="00F5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1B77"/>
    <w:pPr>
      <w:ind w:left="720"/>
      <w:contextualSpacing/>
    </w:pPr>
  </w:style>
  <w:style w:type="paragraph" w:customStyle="1" w:styleId="Default">
    <w:name w:val="Default"/>
    <w:uiPriority w:val="99"/>
    <w:rsid w:val="00511B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B7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236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7</Pages>
  <Words>1370</Words>
  <Characters>7811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10</cp:revision>
  <cp:lastPrinted>2017-03-17T17:49:00Z</cp:lastPrinted>
  <dcterms:created xsi:type="dcterms:W3CDTF">2016-11-07T14:35:00Z</dcterms:created>
  <dcterms:modified xsi:type="dcterms:W3CDTF">2021-01-18T10:34:00Z</dcterms:modified>
</cp:coreProperties>
</file>