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EF" w:rsidRPr="009A06EF" w:rsidRDefault="009A06EF" w:rsidP="009A06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9A06EF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9A06EF" w:rsidRPr="009A06EF" w:rsidRDefault="009A06EF" w:rsidP="009A06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9A06EF">
        <w:rPr>
          <w:rFonts w:ascii="Times New Roman" w:hAnsi="Times New Roman" w:cs="Times New Roman"/>
          <w:b/>
          <w:sz w:val="36"/>
          <w:szCs w:val="36"/>
        </w:rPr>
        <w:t>«Адаптация детей раннего возраста к детскому саду»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A06EF" w:rsidRDefault="009A06EF" w:rsidP="009A06EF"/>
    <w:p w:rsidR="009A06EF" w:rsidRPr="009A06EF" w:rsidRDefault="009A06EF" w:rsidP="000562FC">
      <w:pPr>
        <w:jc w:val="both"/>
      </w:pPr>
      <w:r>
        <w:t xml:space="preserve"> </w:t>
      </w:r>
      <w:r w:rsidRPr="009A06EF">
        <w:rPr>
          <w:rFonts w:ascii="Times New Roman" w:hAnsi="Times New Roman" w:cs="Times New Roman"/>
          <w:sz w:val="28"/>
          <w:szCs w:val="28"/>
        </w:rPr>
        <w:t xml:space="preserve">Закончился </w:t>
      </w:r>
      <w:proofErr w:type="gramStart"/>
      <w:r w:rsidRPr="009A06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06EF">
        <w:rPr>
          <w:rFonts w:ascii="Times New Roman" w:hAnsi="Times New Roman" w:cs="Times New Roman"/>
          <w:sz w:val="28"/>
          <w:szCs w:val="28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Адаптацией принято называть процесс вхождения ребенка в новую среду и при</w:t>
      </w:r>
      <w:r>
        <w:rPr>
          <w:rFonts w:ascii="Times New Roman" w:hAnsi="Times New Roman" w:cs="Times New Roman"/>
          <w:sz w:val="28"/>
          <w:szCs w:val="28"/>
        </w:rPr>
        <w:t xml:space="preserve">выкание к её условиям.  </w:t>
      </w:r>
      <w:r w:rsidRPr="009A06EF">
        <w:rPr>
          <w:rFonts w:ascii="Times New Roman" w:hAnsi="Times New Roman" w:cs="Times New Roman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 развития, потере веса, иногда к заболеванию.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i/>
          <w:sz w:val="28"/>
          <w:szCs w:val="28"/>
        </w:rPr>
        <w:t>Выделяют три степени адаптации</w:t>
      </w:r>
      <w:r w:rsidRPr="009A06EF">
        <w:rPr>
          <w:rFonts w:ascii="Times New Roman" w:hAnsi="Times New Roman" w:cs="Times New Roman"/>
          <w:sz w:val="28"/>
          <w:szCs w:val="28"/>
        </w:rPr>
        <w:t>: лёгкую, средней тяжести и тяжёлую.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9A06E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9A06EF">
        <w:rPr>
          <w:rFonts w:ascii="Times New Roman" w:hAnsi="Times New Roman" w:cs="Times New Roman"/>
          <w:sz w:val="28"/>
          <w:szCs w:val="28"/>
        </w:rPr>
        <w:t xml:space="preserve"> как правило не заболевает в период адаптации.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От чего же зависит характер и длительность адаптационного периода?</w:t>
      </w:r>
    </w:p>
    <w:p w:rsid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Исследования педагогов, медиков показывают, что характер адаптации зависит от следующих факторов:</w:t>
      </w:r>
    </w:p>
    <w:p w:rsidR="009A06EF" w:rsidRPr="000562FC" w:rsidRDefault="009A06EF" w:rsidP="00056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2FC">
        <w:rPr>
          <w:rFonts w:ascii="Times New Roman" w:hAnsi="Times New Roman" w:cs="Times New Roman"/>
          <w:sz w:val="28"/>
          <w:szCs w:val="28"/>
        </w:rPr>
        <w:t xml:space="preserve">возраст ребенка. Труднее адаптируются к новым условиям дети в возрасте от 10-11 месяцев до 2-х лет. После 2-х лет дети значительно легче могут </w:t>
      </w:r>
      <w:r w:rsidRPr="000562FC">
        <w:rPr>
          <w:rFonts w:ascii="Times New Roman" w:hAnsi="Times New Roman" w:cs="Times New Roman"/>
          <w:sz w:val="28"/>
          <w:szCs w:val="28"/>
        </w:rPr>
        <w:lastRenderedPageBreak/>
        <w:t xml:space="preserve">приспосабливаться к новым условиям жизни. Это объясняется тем, что к этому </w:t>
      </w:r>
      <w:proofErr w:type="gramStart"/>
      <w:r w:rsidRPr="000562FC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Pr="000562FC">
        <w:rPr>
          <w:rFonts w:ascii="Times New Roman" w:hAnsi="Times New Roman" w:cs="Times New Roman"/>
          <w:sz w:val="28"/>
          <w:szCs w:val="28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9A06EF" w:rsidRPr="000562FC" w:rsidRDefault="009A06EF" w:rsidP="00056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2FC">
        <w:rPr>
          <w:rFonts w:ascii="Times New Roman" w:hAnsi="Times New Roman" w:cs="Times New Roman"/>
          <w:sz w:val="28"/>
          <w:szCs w:val="28"/>
        </w:rPr>
        <w:t>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9A06EF" w:rsidRPr="000562FC" w:rsidRDefault="009A06EF" w:rsidP="00056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2F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62FC">
        <w:rPr>
          <w:rFonts w:ascii="Times New Roman" w:hAnsi="Times New Roman" w:cs="Times New Roman"/>
          <w:sz w:val="28"/>
          <w:szCs w:val="28"/>
        </w:rPr>
        <w:t xml:space="preserve"> предметной деятельности. Такого ребенка можно заинтересовать новой игрушкой, занятиями.</w:t>
      </w:r>
    </w:p>
    <w:p w:rsidR="009A06EF" w:rsidRPr="000562FC" w:rsidRDefault="009A06EF" w:rsidP="00056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2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62FC">
        <w:rPr>
          <w:rFonts w:ascii="Times New Roman" w:hAnsi="Times New Roman" w:cs="Times New Roman"/>
          <w:sz w:val="28"/>
          <w:szCs w:val="28"/>
        </w:rPr>
        <w:t xml:space="preserve">ндивидуальных особенностей. </w:t>
      </w:r>
      <w:proofErr w:type="gramStart"/>
      <w:r w:rsidRPr="000562FC">
        <w:rPr>
          <w:rFonts w:ascii="Times New Roman" w:hAnsi="Times New Roman" w:cs="Times New Roman"/>
          <w:sz w:val="28"/>
          <w:szCs w:val="28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0562FC">
        <w:rPr>
          <w:rFonts w:ascii="Times New Roman" w:hAnsi="Times New Roman" w:cs="Times New Roman"/>
          <w:sz w:val="28"/>
          <w:szCs w:val="28"/>
        </w:rPr>
        <w:t xml:space="preserve"> Одни дети плачут, </w:t>
      </w:r>
      <w:proofErr w:type="gramStart"/>
      <w:r w:rsidRPr="000562FC">
        <w:rPr>
          <w:rFonts w:ascii="Times New Roman" w:hAnsi="Times New Roman" w:cs="Times New Roman"/>
          <w:sz w:val="28"/>
          <w:szCs w:val="28"/>
        </w:rPr>
        <w:t>отказываются</w:t>
      </w:r>
      <w:proofErr w:type="gramEnd"/>
      <w:r w:rsidRPr="000562FC">
        <w:rPr>
          <w:rFonts w:ascii="Times New Roman" w:hAnsi="Times New Roman" w:cs="Times New Roman"/>
          <w:sz w:val="28"/>
          <w:szCs w:val="28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0562FC">
        <w:rPr>
          <w:rFonts w:ascii="Times New Roman" w:hAnsi="Times New Roman" w:cs="Times New Roman"/>
          <w:sz w:val="28"/>
          <w:szCs w:val="28"/>
        </w:rPr>
        <w:t>наоборот</w:t>
      </w:r>
      <w:proofErr w:type="gramEnd"/>
      <w:r w:rsidRPr="000562FC">
        <w:rPr>
          <w:rFonts w:ascii="Times New Roman" w:hAnsi="Times New Roman" w:cs="Times New Roman"/>
          <w:sz w:val="28"/>
          <w:szCs w:val="28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9A06EF" w:rsidRPr="000562FC" w:rsidRDefault="009A06EF" w:rsidP="00056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2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562FC">
        <w:rPr>
          <w:rFonts w:ascii="Times New Roman" w:hAnsi="Times New Roman" w:cs="Times New Roman"/>
          <w:sz w:val="28"/>
          <w:szCs w:val="28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0562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62FC">
        <w:rPr>
          <w:rFonts w:ascii="Times New Roman" w:hAnsi="Times New Roman" w:cs="Times New Roman"/>
          <w:sz w:val="28"/>
          <w:szCs w:val="28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9A06EF" w:rsidRPr="000562FC" w:rsidRDefault="009A06EF" w:rsidP="00056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2FC">
        <w:rPr>
          <w:rFonts w:ascii="Times New Roman" w:hAnsi="Times New Roman" w:cs="Times New Roman"/>
          <w:sz w:val="28"/>
          <w:szCs w:val="28"/>
        </w:rPr>
        <w:t xml:space="preserve">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0562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62FC">
        <w:rPr>
          <w:rFonts w:ascii="Times New Roman" w:hAnsi="Times New Roman" w:cs="Times New Roman"/>
          <w:sz w:val="28"/>
          <w:szCs w:val="28"/>
        </w:rPr>
        <w:t xml:space="preserve"> взрослыми, умение положительно относится к требованиям взрослых.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Объективными показателями окончания периода адаптации у детей являются: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глубокий сон; хороший аппетит; </w:t>
      </w:r>
      <w:r w:rsidRPr="009A06EF">
        <w:rPr>
          <w:rFonts w:ascii="Times New Roman" w:hAnsi="Times New Roman" w:cs="Times New Roman"/>
          <w:sz w:val="28"/>
          <w:szCs w:val="28"/>
        </w:rPr>
        <w:t>бодрое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иональное состояние;  </w:t>
      </w:r>
      <w:r w:rsidRPr="009A06EF">
        <w:rPr>
          <w:rFonts w:ascii="Times New Roman" w:hAnsi="Times New Roman" w:cs="Times New Roman"/>
          <w:sz w:val="28"/>
          <w:szCs w:val="28"/>
        </w:rPr>
        <w:t>полное восстановление имеющихся привычек</w:t>
      </w:r>
      <w:r>
        <w:rPr>
          <w:rFonts w:ascii="Times New Roman" w:hAnsi="Times New Roman" w:cs="Times New Roman"/>
          <w:sz w:val="28"/>
          <w:szCs w:val="28"/>
        </w:rPr>
        <w:t xml:space="preserve"> и навыков, активное поведение;  </w:t>
      </w:r>
      <w:r w:rsidRPr="009A06EF">
        <w:rPr>
          <w:rFonts w:ascii="Times New Roman" w:hAnsi="Times New Roman" w:cs="Times New Roman"/>
          <w:sz w:val="28"/>
          <w:szCs w:val="28"/>
        </w:rPr>
        <w:t>соответствующая возрасту прибавка в весе.</w:t>
      </w:r>
    </w:p>
    <w:p w:rsid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Игры в период адаптации ребенка к детскому саду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lastRenderedPageBreak/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6EF">
        <w:rPr>
          <w:rFonts w:ascii="Times New Roman" w:hAnsi="Times New Roman" w:cs="Times New Roman"/>
          <w:b/>
          <w:sz w:val="28"/>
          <w:szCs w:val="28"/>
        </w:rPr>
        <w:t>Игра «Наливаем, выливаем, сравниваем»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взять как можно больше предметов в одну руку и пересыпать их в другую;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собрать одной рукой, например, бусинки, а другой – камушки;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приподнять как можно больше предметов на ладонях.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9A06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06EF">
        <w:rPr>
          <w:rFonts w:ascii="Times New Roman" w:hAnsi="Times New Roman" w:cs="Times New Roman"/>
          <w:sz w:val="28"/>
          <w:szCs w:val="28"/>
        </w:rPr>
        <w:t xml:space="preserve"> одной минуты.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6EF">
        <w:rPr>
          <w:rFonts w:ascii="Times New Roman" w:hAnsi="Times New Roman" w:cs="Times New Roman"/>
          <w:b/>
          <w:sz w:val="28"/>
          <w:szCs w:val="28"/>
        </w:rPr>
        <w:t>Игра «Рисунки на песке»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6EF">
        <w:rPr>
          <w:rFonts w:ascii="Times New Roman" w:hAnsi="Times New Roman" w:cs="Times New Roman"/>
          <w:b/>
          <w:sz w:val="28"/>
          <w:szCs w:val="28"/>
        </w:rPr>
        <w:t>Игра «Разговор с игрушкой»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9A06EF" w:rsidRPr="009A06EF" w:rsidRDefault="009A06EF" w:rsidP="000562FC">
      <w:pPr>
        <w:jc w:val="both"/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  <w:bookmarkStart w:id="0" w:name="_GoBack"/>
      <w:bookmarkEnd w:id="0"/>
    </w:p>
    <w:p w:rsidR="009A06EF" w:rsidRPr="009A06EF" w:rsidRDefault="009A06EF" w:rsidP="009A06EF">
      <w:pPr>
        <w:rPr>
          <w:rFonts w:ascii="Times New Roman" w:hAnsi="Times New Roman" w:cs="Times New Roman"/>
          <w:sz w:val="28"/>
          <w:szCs w:val="28"/>
        </w:rPr>
      </w:pPr>
    </w:p>
    <w:p w:rsidR="009A06EF" w:rsidRPr="009A06EF" w:rsidRDefault="009A06EF" w:rsidP="009A06EF">
      <w:pPr>
        <w:rPr>
          <w:rFonts w:ascii="Times New Roman" w:hAnsi="Times New Roman" w:cs="Times New Roman"/>
          <w:sz w:val="28"/>
          <w:szCs w:val="28"/>
        </w:rPr>
      </w:pPr>
      <w:r w:rsidRPr="009A06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A06EF" w:rsidRPr="009A06EF" w:rsidRDefault="009A06EF" w:rsidP="009A06EF">
      <w:pPr>
        <w:rPr>
          <w:rFonts w:ascii="Times New Roman" w:hAnsi="Times New Roman" w:cs="Times New Roman"/>
          <w:sz w:val="28"/>
          <w:szCs w:val="28"/>
        </w:rPr>
      </w:pPr>
    </w:p>
    <w:p w:rsidR="00EB5C5D" w:rsidRPr="009A06EF" w:rsidRDefault="00EB5C5D" w:rsidP="009A06EF">
      <w:pPr>
        <w:rPr>
          <w:rFonts w:ascii="Times New Roman" w:hAnsi="Times New Roman" w:cs="Times New Roman"/>
          <w:sz w:val="28"/>
          <w:szCs w:val="28"/>
        </w:rPr>
      </w:pPr>
    </w:p>
    <w:sectPr w:rsidR="00EB5C5D" w:rsidRPr="009A06EF" w:rsidSect="009A06E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A5B"/>
      </v:shape>
    </w:pict>
  </w:numPicBullet>
  <w:abstractNum w:abstractNumId="0">
    <w:nsid w:val="3E4D4E17"/>
    <w:multiLevelType w:val="hybridMultilevel"/>
    <w:tmpl w:val="08C00D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6EF"/>
    <w:rsid w:val="000562FC"/>
    <w:rsid w:val="003048F0"/>
    <w:rsid w:val="009A06EF"/>
    <w:rsid w:val="00EB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944</Words>
  <Characters>5382</Characters>
  <Application>Microsoft Office Word</Application>
  <DocSecurity>0</DocSecurity>
  <Lines>44</Lines>
  <Paragraphs>12</Paragraphs>
  <ScaleCrop>false</ScaleCrop>
  <Company>Microsoft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2019-12-23T13:58:00Z</dcterms:created>
  <dcterms:modified xsi:type="dcterms:W3CDTF">2020-01-21T11:55:00Z</dcterms:modified>
</cp:coreProperties>
</file>