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E3" w:rsidRDefault="00F672E3" w:rsidP="00F672E3">
      <w:pPr>
        <w:rPr>
          <w:rFonts w:ascii="Times New Roman" w:hAnsi="Times New Roman" w:cs="Times New Roman"/>
          <w:b/>
          <w:sz w:val="40"/>
          <w:szCs w:val="40"/>
        </w:rPr>
      </w:pPr>
      <w:r w:rsidRPr="00F672E3">
        <w:rPr>
          <w:rFonts w:ascii="Times New Roman" w:hAnsi="Times New Roman" w:cs="Times New Roman"/>
          <w:b/>
          <w:sz w:val="40"/>
          <w:szCs w:val="40"/>
        </w:rPr>
        <w:t xml:space="preserve">Влияние современных мультфильмов </w:t>
      </w:r>
      <w:proofErr w:type="gramStart"/>
      <w:r w:rsidRPr="00F672E3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F672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672E3" w:rsidRPr="00F672E3" w:rsidRDefault="00F672E3" w:rsidP="00F672E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F672E3">
        <w:rPr>
          <w:rFonts w:ascii="Times New Roman" w:hAnsi="Times New Roman" w:cs="Times New Roman"/>
          <w:b/>
          <w:sz w:val="40"/>
          <w:szCs w:val="40"/>
        </w:rPr>
        <w:t>развитие детей дошкольного возраста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В настоящее время проблема «дети и мультфильмы» имеет огромное значение, как у родителей, так и у педагогов и врачей. Сегодня почти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каждого ребенка есть возможность самостоятельно выбирать какой мультфильм можно посмотреть. Потому что практически у каждого ребенка есть либо компьютер, либо планшет и телефон. Внутренний мир ребенка еще только складывается, и существенную роль в его формировании играет все то, что они получают от взрослых: игры, сказки, совместные занятия, в том числе и мультфильмы. Они не только способ времяпровождения, но и средство воспитания. Для детей в дошкольном возрасте в основном средством воспитания являются мультфильмы.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Многие родители рано или поздно задумываются над тем, какое влияние оказывают мультфильмы на развитие их детей. Большая часть продукции американской фабрики не безвредна, и многие чувствуют, что есть большая разница между отечественными старыми мультфильмами и зарубежными (от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американских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до японских).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Всемирная Организация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 четко ограничила возраст – до 3-х лет ЗАПРЕЩЕНО смотреть мультфильмы. Родители, к сожалению, сегодня доверят полностью телевидению и детским каналам. И здесь роковую роль еще играет новый закон позволяющий смотреть мультфильмы с « 0+» – вы только подумайте, не «3+», а «0+»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О чем это говорит родителю? С «0+» можно смотреть, значит все хорошо. Родителей успокаивает этот «+0». И это, конечно, огромный вред. Это абсолютно безграмотно с точки зрения законодателей.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Возьмем, к примеру, современный мультфильм «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» который в открытом доступе показывают по телеканалу «Карусель», возрастное ограничение данного мультфильма +6, но как показывает практика, что не все смотрят на данное ограничение. Создатели анимации не скрывают, что персонажи созданы под влиянием фильмов ужасов и историй о чудовищах.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Героини мультфильма - это дочери Дракулы, Франкенштейна, зомби, оборотня, мумии, морского монстра, медузы Горгоны.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Выглядят они устрашающе: например, у Лагуны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Блю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 голубая кожа и сине-зелёные волосы, у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Клодин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 Вульф - вампирские зубы и волчьи уши, тело Френки Штейн собрано из трупов и т. д. Всё здесь перекликается с загробным миром (гробы, черепа, оторванные конечности и пр.). Понятно, что ничему хорошему юные зрители не научатся - у детей может лишь пробудиться нездоровый интерес к теме смерти, игровое отношение к покойникам. Кроме того, девушки-героини хотя и учатся в школе монстров, но на самом деле их интересуют только развлечения, мальчики и вечеринки. А, как известно, маленькие девочки часто стараются подражать экранным персонажам.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2E3">
        <w:rPr>
          <w:rFonts w:ascii="Times New Roman" w:hAnsi="Times New Roman" w:cs="Times New Roman"/>
          <w:sz w:val="28"/>
          <w:szCs w:val="28"/>
        </w:rPr>
        <w:t>Возьмем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к примеру другой мультсериал «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». Мультфильм девчонок подружек-волшебниц из школы магии, которые постоянно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сражаются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показывают что добро побеждает зло борясь с ним. Родитель в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что почти в каждой детсадовской группе можно наблюдать стайку маленьких девочек, играющих в «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». Все хотят быть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, и никто —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Техной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Проведя небольшой анализ данного мультфильма, можно сделать вывод, что феи практически всегда действуют сообща,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показываят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только соединив все способности каждой в единую мощь, они могут противостоять врагу. Девочки из разных социальных слоев сумели найти общий язык — дочка короля запросто дружит с девочками из простых семей.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Но давайте обратим внимание на внешний вид персонажей, откровенные до вульгарности наряды, длинные ноги, обутые в туфли на платформе, огромные глаза и губы. А их одежда: девочек подросткового возраста носит юбку с разрезом от бедра это отрицательный пример для подражания.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Как известно, чересчур яркие, насыщенные цвета, сверкающие, взрывающиеся, грохочущие спецэффекты очень сильно влияют на детскую психику, а все выше перечисленное наблюдается в данном мультфильме.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Так же в донном мультфильме большое множество отрицательных эмоций, явных или мягко выраженных. Девочки подружки постоянно обижаются друг на друга, а если не получают то чего хотят, наказывают друг друга, используя волшебство, манипулируют друг другом с помощью магических чар и тому подобное.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Не стоит показывать детям дошкольного возраста данный мультсериал, он больше подойдет девчонкам 10–12 лет.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А теперь подведем итог, работа зрительного восприятия у детей дошкольного возраста во многом зависит от кинестетического и осязательного канала. При просмотре любых мультфильмов эти оба канала совершенно бездействуют. Значит - восприятие не может полноценно развиваться.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При просмотре мультфильмов подобного рода у ребенка происходит накопление опыта восприятия. В будущем ребенок будет основываться на прошлом опыте восприятия, создавая зрительные образы (представления) и графически (рисунки) в мозгу. Поскольку «благодаря» просмотру телевизора основные параметры предмета отсутствуют, накопленный опыт не может служить опорой для создания собственных образов, ребенок копирует увиденные. Это очень хорошо видно по рисункам детей - если их попросить нарисовать мультяшный персонаж, они постараются в точности передать копию.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lastRenderedPageBreak/>
        <w:t>Основное развитие мозговых структур завершается к 6-7 годам. У 6-летнего ребенка достигает 2/3 размеров мозга взрослого человека, но в нем в 5-7 раз больше нервных связей между нейронами. Мозг 6-летнего ребенка может образовать тысячи дендритных связей между нейронами. «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Неактивированные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», то есть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неукрепившиеся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 благодаря различным видам активной деятельности нервные связи исчезают к 10-11 годам. В нервных клетках мозга образуется энзим, который разрушает все недостаточно миелинизированные нервные связи («миелин» - жироподобное изолирующее вещество, повышающее скорость распространения нервного импульса). 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72E3">
        <w:rPr>
          <w:rFonts w:ascii="Times New Roman" w:hAnsi="Times New Roman" w:cs="Times New Roman"/>
          <w:sz w:val="28"/>
          <w:szCs w:val="28"/>
        </w:rPr>
        <w:t>При просмотре любых, самых «развивающих» фильмов или передач, дошкольник не может устанавливать новые связи потому что: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1) не работают основные виды восприятия;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2) зрительное восприятие пассивно;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3) информация не требует переработки, а сразу же усваивается (хотя бы за счет агрессивной атаки быстрой смены кадров);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4) мозг не успевает установить связи между объектами, «выхватывает» их обрывочно;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5) при повторном просмотре одного и того же изображения не поступает новой информации, только подкрепляется полученный шаблон.</w:t>
      </w: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2E3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>Как уже упоминалось, мозг не может полноценно развиваться, если его лишать основной информации, поступающей от осязательного и кинестетического каналов. Эти импульсы влияют и на построение зрительного и слухового образов. Следует учесть, что рассматривая повторно реальный объект, ребенок находит все новые и новые его свойства, мозг каждый раз устанавливает новую необходимую связь, раз от раза уровень понимания повышается, процесс восприятия активен и влияет на мыслительную деятельность.</w:t>
      </w:r>
    </w:p>
    <w:p w:rsidR="00EB5C5D" w:rsidRPr="00F672E3" w:rsidRDefault="00F672E3" w:rsidP="00F672E3">
      <w:pPr>
        <w:jc w:val="both"/>
        <w:rPr>
          <w:rFonts w:ascii="Times New Roman" w:hAnsi="Times New Roman" w:cs="Times New Roman"/>
          <w:sz w:val="28"/>
          <w:szCs w:val="28"/>
        </w:rPr>
      </w:pPr>
      <w:r w:rsidRPr="00F672E3">
        <w:rPr>
          <w:rFonts w:ascii="Times New Roman" w:hAnsi="Times New Roman" w:cs="Times New Roman"/>
          <w:sz w:val="28"/>
          <w:szCs w:val="28"/>
        </w:rPr>
        <w:t xml:space="preserve">При просмотре мультфильмов ребенок дошкольного возраста не может осмысленно воспринимать </w:t>
      </w:r>
      <w:proofErr w:type="gramStart"/>
      <w:r w:rsidRPr="00F672E3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F672E3">
        <w:rPr>
          <w:rFonts w:ascii="Times New Roman" w:hAnsi="Times New Roman" w:cs="Times New Roman"/>
          <w:sz w:val="28"/>
          <w:szCs w:val="28"/>
        </w:rPr>
        <w:t xml:space="preserve"> по-другому, на качественно новом уровне. Нейроны «простаивают», мыслительные операции не развиваются. Кроме того, за короткий промежуток времени мозг принимает нереальное для обычного рассматривания количество зрительной информации. Он посылает сигналы о перегрузке в нервную систему, а та пытается «образумить» организм, вызывая различные импульсы и нервные реакции. Крайние проявления заботы нервной системы о бедном перегруженном мозге: нервные тики, </w:t>
      </w:r>
      <w:r w:rsidRPr="00F6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 xml:space="preserve">, </w:t>
      </w:r>
      <w:r w:rsidRPr="00F67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2E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F672E3">
        <w:rPr>
          <w:rFonts w:ascii="Times New Roman" w:hAnsi="Times New Roman" w:cs="Times New Roman"/>
          <w:sz w:val="28"/>
          <w:szCs w:val="28"/>
        </w:rPr>
        <w:t>, аффективные реакции.</w:t>
      </w:r>
    </w:p>
    <w:sectPr w:rsidR="00EB5C5D" w:rsidRPr="00F672E3" w:rsidSect="00F672E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E3"/>
    <w:rsid w:val="00EB5C5D"/>
    <w:rsid w:val="00F6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6184</Characters>
  <Application>Microsoft Office Word</Application>
  <DocSecurity>0</DocSecurity>
  <Lines>51</Lines>
  <Paragraphs>14</Paragraphs>
  <ScaleCrop>false</ScaleCrop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2019-12-23T14:19:00Z</dcterms:created>
  <dcterms:modified xsi:type="dcterms:W3CDTF">2019-12-23T14:23:00Z</dcterms:modified>
</cp:coreProperties>
</file>