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F32" w:rsidRPr="00BD000B" w:rsidRDefault="006A29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r w:rsidR="00E531E3" w:rsidRPr="00BD000B">
        <w:rPr>
          <w:rFonts w:ascii="Times New Roman" w:hAnsi="Times New Roman" w:cs="Times New Roman"/>
          <w:b/>
          <w:sz w:val="32"/>
          <w:szCs w:val="32"/>
        </w:rPr>
        <w:t>осударственное бюджетное общеобразовательное учреждение</w:t>
      </w:r>
    </w:p>
    <w:p w:rsidR="00E531E3" w:rsidRP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6A29E9">
        <w:rPr>
          <w:rFonts w:ascii="Times New Roman" w:hAnsi="Times New Roman" w:cs="Times New Roman"/>
          <w:b/>
          <w:sz w:val="32"/>
          <w:szCs w:val="32"/>
        </w:rPr>
        <w:t>с</w:t>
      </w:r>
      <w:r w:rsidRPr="00BD000B">
        <w:rPr>
          <w:rFonts w:ascii="Times New Roman" w:hAnsi="Times New Roman" w:cs="Times New Roman"/>
          <w:b/>
          <w:sz w:val="32"/>
          <w:szCs w:val="32"/>
        </w:rPr>
        <w:t>редняя общеобразовательная школа № 30</w:t>
      </w:r>
    </w:p>
    <w:p w:rsidR="00E531E3" w:rsidRP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6A29E9">
        <w:rPr>
          <w:rFonts w:ascii="Times New Roman" w:hAnsi="Times New Roman" w:cs="Times New Roman"/>
          <w:b/>
          <w:sz w:val="32"/>
          <w:szCs w:val="32"/>
        </w:rPr>
        <w:t>и</w:t>
      </w:r>
      <w:r w:rsidRPr="00BD000B">
        <w:rPr>
          <w:rFonts w:ascii="Times New Roman" w:hAnsi="Times New Roman" w:cs="Times New Roman"/>
          <w:b/>
          <w:sz w:val="32"/>
          <w:szCs w:val="32"/>
        </w:rPr>
        <w:t>мени  кавалера ордена Красной Звезды  Ю.В. Гаврилова</w:t>
      </w:r>
    </w:p>
    <w:p w:rsidR="00E531E3" w:rsidRP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6A29E9">
        <w:rPr>
          <w:rFonts w:ascii="Times New Roman" w:hAnsi="Times New Roman" w:cs="Times New Roman"/>
          <w:b/>
          <w:sz w:val="32"/>
          <w:szCs w:val="32"/>
        </w:rPr>
        <w:t>г</w:t>
      </w:r>
      <w:r w:rsidRPr="00BD000B">
        <w:rPr>
          <w:rFonts w:ascii="Times New Roman" w:hAnsi="Times New Roman" w:cs="Times New Roman"/>
          <w:b/>
          <w:sz w:val="32"/>
          <w:szCs w:val="32"/>
        </w:rPr>
        <w:t>ородского округа Сызрань Самарской области</w:t>
      </w:r>
    </w:p>
    <w:p w:rsidR="00E531E3" w:rsidRPr="00BD000B" w:rsidRDefault="00E531E3">
      <w:pPr>
        <w:rPr>
          <w:rFonts w:ascii="Times New Roman" w:hAnsi="Times New Roman" w:cs="Times New Roman"/>
          <w:b/>
          <w:sz w:val="28"/>
          <w:szCs w:val="28"/>
        </w:rPr>
      </w:pPr>
    </w:p>
    <w:p w:rsidR="00E531E3" w:rsidRPr="00BD000B" w:rsidRDefault="00E531E3">
      <w:pPr>
        <w:rPr>
          <w:rFonts w:ascii="Times New Roman" w:hAnsi="Times New Roman" w:cs="Times New Roman"/>
          <w:b/>
          <w:sz w:val="28"/>
          <w:szCs w:val="28"/>
        </w:rPr>
      </w:pPr>
    </w:p>
    <w:p w:rsidR="00E531E3" w:rsidRPr="00BD000B" w:rsidRDefault="00E531E3">
      <w:pPr>
        <w:rPr>
          <w:rFonts w:ascii="Times New Roman" w:hAnsi="Times New Roman" w:cs="Times New Roman"/>
          <w:b/>
          <w:sz w:val="28"/>
          <w:szCs w:val="28"/>
        </w:rPr>
      </w:pPr>
    </w:p>
    <w:p w:rsidR="00E531E3" w:rsidRPr="00BD000B" w:rsidRDefault="005B5B2A" w:rsidP="006A29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B2A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52.5pt" fillcolor="#95b3d7 [1940]">
            <v:shadow color="#868686"/>
            <v:textpath style="font-family:&quot;Arial Black&quot;;v-text-kern:t" trim="t" fitpath="t" string="Педагогический проект"/>
          </v:shape>
        </w:pict>
      </w:r>
    </w:p>
    <w:p w:rsidR="00E531E3" w:rsidRPr="00BD000B" w:rsidRDefault="00E531E3">
      <w:pPr>
        <w:rPr>
          <w:rFonts w:ascii="Times New Roman" w:hAnsi="Times New Roman" w:cs="Times New Roman"/>
          <w:b/>
          <w:sz w:val="28"/>
          <w:szCs w:val="28"/>
        </w:rPr>
      </w:pPr>
    </w:p>
    <w:p w:rsidR="00E531E3" w:rsidRPr="00BD000B" w:rsidRDefault="005B5B2A" w:rsidP="006A29E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5B2A">
        <w:rPr>
          <w:rFonts w:ascii="Times New Roman" w:hAnsi="Times New Roman" w:cs="Times New Roman"/>
          <w:b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16.25pt;height:101.2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&quot;Веселые фигуры&quot;"/>
          </v:shape>
        </w:pict>
      </w:r>
    </w:p>
    <w:p w:rsidR="00E531E3" w:rsidRPr="00BD000B" w:rsidRDefault="00E531E3">
      <w:pPr>
        <w:rPr>
          <w:rFonts w:ascii="Times New Roman" w:hAnsi="Times New Roman" w:cs="Times New Roman"/>
          <w:b/>
          <w:sz w:val="40"/>
          <w:szCs w:val="40"/>
        </w:rPr>
      </w:pPr>
    </w:p>
    <w:p w:rsidR="00E531E3" w:rsidRPr="00BD000B" w:rsidRDefault="00E531E3">
      <w:pPr>
        <w:rPr>
          <w:rFonts w:ascii="Times New Roman" w:hAnsi="Times New Roman" w:cs="Times New Roman"/>
          <w:b/>
          <w:sz w:val="40"/>
          <w:szCs w:val="40"/>
        </w:rPr>
      </w:pPr>
    </w:p>
    <w:p w:rsidR="00E531E3" w:rsidRPr="00BD000B" w:rsidRDefault="00E531E3">
      <w:pPr>
        <w:rPr>
          <w:rFonts w:ascii="Times New Roman" w:hAnsi="Times New Roman" w:cs="Times New Roman"/>
          <w:b/>
          <w:sz w:val="40"/>
          <w:szCs w:val="40"/>
        </w:rPr>
      </w:pPr>
    </w:p>
    <w:p w:rsidR="00E531E3" w:rsidRP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BD000B" w:rsidRPr="00BD000B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D00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D000B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BD000B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E531E3" w:rsidRP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  <w:r w:rsidR="00BD000B" w:rsidRPr="00BD000B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BD000B">
        <w:rPr>
          <w:rFonts w:ascii="Times New Roman" w:hAnsi="Times New Roman" w:cs="Times New Roman"/>
          <w:b/>
          <w:sz w:val="32"/>
          <w:szCs w:val="32"/>
        </w:rPr>
        <w:t>Забелина О.А.</w:t>
      </w:r>
    </w:p>
    <w:p w:rsidR="00BD000B" w:rsidRDefault="00E531E3">
      <w:pPr>
        <w:rPr>
          <w:rFonts w:ascii="Times New Roman" w:hAnsi="Times New Roman" w:cs="Times New Roman"/>
          <w:b/>
          <w:sz w:val="32"/>
          <w:szCs w:val="32"/>
        </w:rPr>
      </w:pPr>
      <w:r w:rsidRPr="00BD00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  <w:r w:rsidR="00BD000B" w:rsidRPr="00BD000B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BD000B">
        <w:rPr>
          <w:rFonts w:ascii="Times New Roman" w:hAnsi="Times New Roman" w:cs="Times New Roman"/>
          <w:b/>
          <w:sz w:val="32"/>
          <w:szCs w:val="32"/>
        </w:rPr>
        <w:t>Ермо</w:t>
      </w:r>
      <w:r w:rsidR="00BD000B">
        <w:rPr>
          <w:rFonts w:ascii="Times New Roman" w:hAnsi="Times New Roman" w:cs="Times New Roman"/>
          <w:b/>
          <w:sz w:val="32"/>
          <w:szCs w:val="32"/>
        </w:rPr>
        <w:t xml:space="preserve">лаева Н.А.                       </w:t>
      </w:r>
    </w:p>
    <w:p w:rsidR="00BD000B" w:rsidRDefault="00BD000B">
      <w:pPr>
        <w:rPr>
          <w:rFonts w:ascii="Times New Roman" w:hAnsi="Times New Roman" w:cs="Times New Roman"/>
          <w:b/>
          <w:sz w:val="32"/>
          <w:szCs w:val="32"/>
        </w:rPr>
      </w:pPr>
    </w:p>
    <w:p w:rsidR="00BD000B" w:rsidRDefault="00BD000B">
      <w:pPr>
        <w:rPr>
          <w:rFonts w:ascii="Times New Roman" w:hAnsi="Times New Roman" w:cs="Times New Roman"/>
          <w:b/>
          <w:sz w:val="32"/>
          <w:szCs w:val="32"/>
        </w:rPr>
      </w:pPr>
    </w:p>
    <w:p w:rsidR="00BD000B" w:rsidRDefault="00BD00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E531E3" w:rsidRPr="00BD000B"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E531E3" w:rsidRPr="00BD000B" w:rsidRDefault="00E531E3" w:rsidP="00BD000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Тип проекта: </w:t>
      </w:r>
    </w:p>
    <w:p w:rsidR="00E531E3" w:rsidRDefault="00E531E3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составу участников – групповой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дети, родители, педагоги )</w:t>
      </w:r>
    </w:p>
    <w:p w:rsidR="00E531E3" w:rsidRDefault="00E531E3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целевой установке – информационно – творческий (</w:t>
      </w:r>
      <w:r w:rsidR="00382471">
        <w:rPr>
          <w:rFonts w:ascii="Times New Roman" w:hAnsi="Times New Roman" w:cs="Times New Roman"/>
          <w:sz w:val="28"/>
          <w:szCs w:val="28"/>
        </w:rPr>
        <w:t>участники проекта собирают информацию, реализуют ее, результаты оформляют в виде творческих выставок, мини – музея, презентации)</w:t>
      </w:r>
    </w:p>
    <w:p w:rsidR="00BD000B" w:rsidRDefault="00BD000B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47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музыкальный руководитель, логопед.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Дети подготовительной к школе группы.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Родители.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</w:t>
      </w:r>
    </w:p>
    <w:p w:rsidR="00382471" w:rsidRDefault="006A29E9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«Детский сад № 3 ГБОУ СОШ № 30 г.о. Сызрань»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03.10.2016 г. по 1.11.2016 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краткосрочный ).</w:t>
      </w: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Default="00382471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29E9" w:rsidRDefault="006A29E9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2471" w:rsidRPr="00971965" w:rsidRDefault="00FA3E6D" w:rsidP="00BD00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382471" w:rsidRPr="0097196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F114D3" w:rsidRDefault="0038247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положений данного проекта является обеспечение развития пространственных представлений и воображения</w:t>
      </w:r>
      <w:r w:rsidR="002672C9">
        <w:rPr>
          <w:rFonts w:ascii="Times New Roman" w:hAnsi="Times New Roman" w:cs="Times New Roman"/>
          <w:sz w:val="28"/>
          <w:szCs w:val="28"/>
        </w:rPr>
        <w:t xml:space="preserve"> на уровне практических и исследовательских действий, закрепление пространственных геометрических фигур и формирование элементов конструкторского мышления. И самое главное – изучение элементов геометрии, подготовки наших детей к систематическому курсу на школьной ступени обучения.</w:t>
      </w:r>
      <w:r w:rsidR="00971965">
        <w:rPr>
          <w:rFonts w:ascii="Times New Roman" w:hAnsi="Times New Roman" w:cs="Times New Roman"/>
          <w:sz w:val="28"/>
          <w:szCs w:val="28"/>
        </w:rPr>
        <w:t xml:space="preserve"> </w:t>
      </w:r>
      <w:r w:rsidR="002672C9">
        <w:rPr>
          <w:rFonts w:ascii="Times New Roman" w:hAnsi="Times New Roman" w:cs="Times New Roman"/>
          <w:sz w:val="28"/>
          <w:szCs w:val="28"/>
        </w:rPr>
        <w:t xml:space="preserve">Умение узнавать и выделять основные геометрические фигуры в окружающей жизни, на рисунках, чертежах, собрать несложный объект </w:t>
      </w:r>
      <w:r w:rsidR="00971965">
        <w:rPr>
          <w:rFonts w:ascii="Times New Roman" w:hAnsi="Times New Roman" w:cs="Times New Roman"/>
          <w:sz w:val="28"/>
          <w:szCs w:val="28"/>
        </w:rPr>
        <w:t xml:space="preserve"> </w:t>
      </w:r>
      <w:r w:rsidR="002672C9">
        <w:rPr>
          <w:rFonts w:ascii="Times New Roman" w:hAnsi="Times New Roman" w:cs="Times New Roman"/>
          <w:sz w:val="28"/>
          <w:szCs w:val="28"/>
        </w:rPr>
        <w:t>(узор, фигуру), из готовых частей, видоизменить, разделить фигуру на составные части, изобразить на бумаге, имеет большое значение для ребенка, т.к. любой предмет имеет определенную форму.</w:t>
      </w:r>
      <w:r w:rsidR="00971965">
        <w:rPr>
          <w:rFonts w:ascii="Times New Roman" w:hAnsi="Times New Roman" w:cs="Times New Roman"/>
          <w:sz w:val="28"/>
          <w:szCs w:val="28"/>
        </w:rPr>
        <w:t xml:space="preserve"> </w:t>
      </w:r>
      <w:r w:rsidR="00F114D3">
        <w:rPr>
          <w:rFonts w:ascii="Times New Roman" w:hAnsi="Times New Roman" w:cs="Times New Roman"/>
          <w:sz w:val="28"/>
          <w:szCs w:val="28"/>
        </w:rPr>
        <w:t>На основе предметно – практической деятельности у детей формируются навыки самостоятельного выполнения заданий, воспитывается умение планировать свою деятельность.</w:t>
      </w:r>
    </w:p>
    <w:p w:rsidR="00B82272" w:rsidRDefault="00F114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самоконтроль в ходе выполнения задания.</w:t>
      </w:r>
      <w:r w:rsidR="00971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этом у них развиваются наблюдательность, умение сравнивать, анализировать, абстрагироваться от конкретных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едметов, классифицировать и обобщать геометрические фигуры – все это очень значимо для активности и познавательной деятельности. Кроме того, развитие практической ориентации в пространстве, моторики, обогащение словаря, связной речи и мышления способствуют коррекции и других недостатков развития у детей. Актуальность проекта вытекает </w:t>
      </w:r>
      <w:r w:rsidR="00B82272">
        <w:rPr>
          <w:rFonts w:ascii="Times New Roman" w:hAnsi="Times New Roman" w:cs="Times New Roman"/>
          <w:sz w:val="28"/>
          <w:szCs w:val="28"/>
        </w:rPr>
        <w:t>из противоречий между высокими требованиями современной системы образования к развитию логического мышления и творческих способностей детей старшего дошкольного возраста.</w:t>
      </w:r>
    </w:p>
    <w:p w:rsidR="00B82272" w:rsidRDefault="00B82272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>Используя методы и приемы работы по проекту можно добиться не только высокого уровня усвоения программного материала, но и научить детей видеть формы окружающих предметов, сопоставляя их с геометрическим образом.</w:t>
      </w:r>
    </w:p>
    <w:p w:rsidR="00B82272" w:rsidRDefault="00B82272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интереса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математике у детей старшего дошкольного возраста посредством </w:t>
      </w:r>
      <w:r w:rsidR="00BD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создания условий </w:t>
      </w:r>
      <w:r w:rsidR="00BD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D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</w:t>
      </w:r>
      <w:r w:rsidR="00BD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изучению геометрических фигур во взаимосвязи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окружающей </w:t>
      </w:r>
      <w:r w:rsidR="00BD0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жизнью, с предметами ближайшего окружения.</w:t>
      </w:r>
    </w:p>
    <w:p w:rsidR="00B82272" w:rsidRPr="00971965" w:rsidRDefault="00B82272" w:rsidP="006A29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2272" w:rsidRDefault="00B82272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Формировать элементарные представления о геометрических фигурах.</w:t>
      </w:r>
    </w:p>
    <w:p w:rsidR="00D6357A" w:rsidRDefault="00B82272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Развивать умение анализировать форму предметов, сравнивать, находить их в ближайшем </w:t>
      </w:r>
      <w:r w:rsidR="00D6357A">
        <w:rPr>
          <w:rFonts w:ascii="Times New Roman" w:hAnsi="Times New Roman" w:cs="Times New Roman"/>
          <w:sz w:val="28"/>
          <w:szCs w:val="28"/>
        </w:rPr>
        <w:t>окружении.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Совершенствовать умение и представление о том, как из одной формы сделать другую.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Закреплять самостоятельность использования полученных знаний в разных видах деятельности.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Формировать заинтересованность родителей в достижениях своих детей в совместной с ними деятельности.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Поддерживать интерес к познанию, созданию нового, необычного.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 мы использовали следующие формы и методы: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 группе предметно – развивающей среды математической направленности,</w:t>
      </w:r>
    </w:p>
    <w:p w:rsidR="00D6357A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игры – беседы, рассказы, сказки, стихи, головоломки;</w:t>
      </w:r>
    </w:p>
    <w:p w:rsidR="00AF57DD" w:rsidRDefault="00D6357A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творческая продуктивная и исследовательская </w:t>
      </w:r>
      <w:r w:rsidR="00AF57DD">
        <w:rPr>
          <w:rFonts w:ascii="Times New Roman" w:hAnsi="Times New Roman" w:cs="Times New Roman"/>
          <w:sz w:val="28"/>
          <w:szCs w:val="28"/>
        </w:rPr>
        <w:t>деятельность детей;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подборка материала, оборудования математического содержания;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партнерских отношений детей, родителей и педагогов в создании единого пространства;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праздники, досуги, тематические развлечения;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-самостоятельная художественно – творческая, исследовательская деятельность.</w:t>
      </w:r>
    </w:p>
    <w:p w:rsidR="00AF57DD" w:rsidRPr="00971965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диагностирование детей с целью выявления знаний и представлений о геометрических фигурах;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родителей по теме: « Видоизмени фигуру «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теоретическое исследование по данной теме проекта;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постановка цели, разработка плана реализации проекта, определение способа представления результатов.</w:t>
      </w:r>
    </w:p>
    <w:p w:rsidR="00AF57DD" w:rsidRDefault="00AF57DD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исследовательский: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пополнение развивающей среды (сбор информации, материала, изготовление);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создание, оформление и оснащение  мини – музея: « Веселые фигуры «;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знаний о геометрических фигурах через совместную деятельность детей, родителей, педагогов;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эффективных методов и приемов по расширению знаний детей о геометрических фигурах.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заключительный:</w:t>
      </w:r>
    </w:p>
    <w:p w:rsidR="002672C9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основе заключительного этапа  лежит разнообразная самостоятельная деятельность детей, продукты детской деятельности: поделки, альбомы, панно, сказки, загадки, колла</w:t>
      </w:r>
      <w:r w:rsidR="00971965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и, создание мини – музея: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«Веселые фигуры</w:t>
      </w:r>
      <w:r w:rsidR="009719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17D3" w:rsidRDefault="00C917D3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детской деятельности и родителей</w:t>
      </w:r>
      <w:r w:rsidR="00921541">
        <w:rPr>
          <w:rFonts w:ascii="Times New Roman" w:hAnsi="Times New Roman" w:cs="Times New Roman"/>
          <w:sz w:val="28"/>
          <w:szCs w:val="28"/>
        </w:rPr>
        <w:t>;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развлечение: «Веселые фигуры</w:t>
      </w:r>
      <w:r w:rsidR="009719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541" w:rsidRPr="00971965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Обогащенные и систематизированные знания детей о геометрических фигурах, их сходстве и различии.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Активное участие детей в выставках, конкурсах, исследовательской деятельности.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Повышение родительской компетентности по представленной проблеме.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Активное участие семьи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воспитательном процессе.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541" w:rsidRPr="00971965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965">
        <w:rPr>
          <w:rFonts w:ascii="Times New Roman" w:hAnsi="Times New Roman" w:cs="Times New Roman"/>
          <w:b/>
          <w:sz w:val="28"/>
          <w:szCs w:val="28"/>
        </w:rPr>
        <w:t>Продукт пр</w:t>
      </w:r>
      <w:r w:rsidR="007D20B4" w:rsidRPr="00971965">
        <w:rPr>
          <w:rFonts w:ascii="Times New Roman" w:hAnsi="Times New Roman" w:cs="Times New Roman"/>
          <w:b/>
          <w:sz w:val="28"/>
          <w:szCs w:val="28"/>
        </w:rPr>
        <w:t>о</w:t>
      </w:r>
      <w:r w:rsidRPr="00971965">
        <w:rPr>
          <w:rFonts w:ascii="Times New Roman" w:hAnsi="Times New Roman" w:cs="Times New Roman"/>
          <w:b/>
          <w:sz w:val="28"/>
          <w:szCs w:val="28"/>
        </w:rPr>
        <w:t>ектной деятельности: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1.Интеллектуальная игра «КВН».</w:t>
      </w:r>
    </w:p>
    <w:p w:rsidR="00921541" w:rsidRDefault="00921541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мини – музея: « Веселые фигуры».</w:t>
      </w:r>
    </w:p>
    <w:p w:rsidR="007964AB" w:rsidRDefault="007964AB" w:rsidP="006A29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4AB" w:rsidRDefault="007964AB" w:rsidP="00BD00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109E" w:rsidRDefault="007A109E" w:rsidP="009719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A109E" w:rsidSect="00941F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64AB" w:rsidRPr="007E0F8D" w:rsidRDefault="007964AB" w:rsidP="009719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F8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 по образовательным областям (познавательное развитие, речевое развитие, физическое развитие, художественно – эстетическое развитие).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4"/>
        <w:gridCol w:w="2525"/>
        <w:gridCol w:w="109"/>
        <w:gridCol w:w="33"/>
        <w:gridCol w:w="3402"/>
        <w:gridCol w:w="4536"/>
        <w:gridCol w:w="3119"/>
        <w:gridCol w:w="1417"/>
      </w:tblGrid>
      <w:tr w:rsidR="00213026" w:rsidTr="00C30272">
        <w:trPr>
          <w:trHeight w:val="675"/>
        </w:trPr>
        <w:tc>
          <w:tcPr>
            <w:tcW w:w="594" w:type="dxa"/>
          </w:tcPr>
          <w:p w:rsidR="007964AB" w:rsidRDefault="007964AB" w:rsidP="007A109E">
            <w:pPr>
              <w:spacing w:after="0" w:line="360" w:lineRule="auto"/>
              <w:ind w:left="-117" w:firstLine="1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25" w:type="dxa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Задачи</w:t>
            </w:r>
          </w:p>
        </w:tc>
        <w:tc>
          <w:tcPr>
            <w:tcW w:w="4536" w:type="dxa"/>
            <w:shd w:val="clear" w:color="auto" w:fill="auto"/>
          </w:tcPr>
          <w:p w:rsidR="007964AB" w:rsidRDefault="00FA3E6D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964AB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3119" w:type="dxa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</w:tc>
        <w:tc>
          <w:tcPr>
            <w:tcW w:w="1417" w:type="dxa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213026" w:rsidTr="00C30272">
        <w:trPr>
          <w:trHeight w:val="240"/>
        </w:trPr>
        <w:tc>
          <w:tcPr>
            <w:tcW w:w="594" w:type="dxa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«Загадочные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Фигуры»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(ромб,</w:t>
            </w:r>
            <w:r w:rsidR="007D20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угольник)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1.Формировать 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обобщенное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четырехугольниках.</w:t>
            </w:r>
          </w:p>
          <w:p w:rsidR="007964AB" w:rsidRDefault="007964AB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Познакомить</w:t>
            </w:r>
          </w:p>
          <w:p w:rsidR="007964AB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964AB">
              <w:rPr>
                <w:rFonts w:ascii="Times New Roman" w:hAnsi="Times New Roman" w:cs="Times New Roman"/>
                <w:sz w:val="28"/>
                <w:szCs w:val="28"/>
              </w:rPr>
              <w:t xml:space="preserve"> разновиднос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964AB">
              <w:rPr>
                <w:rFonts w:ascii="Times New Roman" w:hAnsi="Times New Roman" w:cs="Times New Roman"/>
                <w:sz w:val="28"/>
                <w:szCs w:val="28"/>
              </w:rPr>
              <w:t>ями четырехуголь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964AB">
              <w:rPr>
                <w:rFonts w:ascii="Times New Roman" w:hAnsi="Times New Roman" w:cs="Times New Roman"/>
                <w:sz w:val="28"/>
                <w:szCs w:val="28"/>
              </w:rPr>
              <w:t>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(ромб,</w:t>
            </w:r>
            <w:proofErr w:type="gramEnd"/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трапеция)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мини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7964AB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1.Наблюдения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Беседы: «Что мы знаем о фигурах»</w:t>
            </w:r>
            <w:r w:rsidR="007A10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 вокруг нас»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Рассматривание иллюстраций.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A109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Ромб и его друзья»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Мультфильм: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 В стране геометрических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фигур»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Чтение сказки: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Веселые фигуры»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Сопоставление предметов с геометрическими фигурами: арбуз – шар, кабачок – овал, бревно – цилиндр.</w:t>
            </w:r>
          </w:p>
        </w:tc>
        <w:tc>
          <w:tcPr>
            <w:tcW w:w="3119" w:type="dxa"/>
            <w:shd w:val="clear" w:color="auto" w:fill="auto"/>
          </w:tcPr>
          <w:p w:rsidR="007964AB" w:rsidRDefault="0097196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Папка-</w:t>
            </w:r>
            <w:r w:rsidR="00A724FC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вижка</w:t>
            </w:r>
          </w:p>
          <w:p w:rsidR="00A724FC" w:rsidRDefault="007A109E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724FC">
              <w:rPr>
                <w:rFonts w:ascii="Times New Roman" w:hAnsi="Times New Roman" w:cs="Times New Roman"/>
                <w:sz w:val="28"/>
                <w:szCs w:val="28"/>
              </w:rPr>
              <w:t>о теме: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7D20B4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с </w:t>
            </w:r>
            <w:proofErr w:type="gramStart"/>
            <w:r w:rsidR="007D20B4">
              <w:rPr>
                <w:rFonts w:ascii="Times New Roman" w:hAnsi="Times New Roman" w:cs="Times New Roman"/>
                <w:sz w:val="28"/>
                <w:szCs w:val="28"/>
              </w:rPr>
              <w:t>геометрическ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ими</w:t>
            </w:r>
            <w:proofErr w:type="gramEnd"/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фигурами».</w:t>
            </w:r>
          </w:p>
        </w:tc>
        <w:tc>
          <w:tcPr>
            <w:tcW w:w="1417" w:type="dxa"/>
            <w:shd w:val="clear" w:color="auto" w:fill="auto"/>
          </w:tcPr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октября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октября</w:t>
            </w:r>
          </w:p>
        </w:tc>
      </w:tr>
      <w:tr w:rsidR="00B56EE5" w:rsidTr="00C30272">
        <w:trPr>
          <w:trHeight w:val="225"/>
        </w:trPr>
        <w:tc>
          <w:tcPr>
            <w:tcW w:w="594" w:type="dxa"/>
          </w:tcPr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  <w:shd w:val="clear" w:color="auto" w:fill="auto"/>
          </w:tcPr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фигуры»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A724FC" w:rsidRDefault="00A724FC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1.Формировать представление о четырехуголь</w:t>
            </w:r>
            <w:r w:rsidR="00F8788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иках</w:t>
            </w:r>
            <w:r w:rsidR="00F878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Развивать умение видеть и находить предметы имеющие форму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знакомых геометрических фигур.</w:t>
            </w:r>
          </w:p>
          <w:p w:rsidR="00F87884" w:rsidRPr="00A724FC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Ориентировка на листе бумаги.</w:t>
            </w:r>
          </w:p>
        </w:tc>
        <w:tc>
          <w:tcPr>
            <w:tcW w:w="4536" w:type="dxa"/>
            <w:shd w:val="clear" w:color="auto" w:fill="auto"/>
          </w:tcPr>
          <w:p w:rsidR="00A724FC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Игровой квадрат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884" w:rsidRDefault="00EB6C6E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Блоки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</w:t>
            </w:r>
            <w:r w:rsidR="00F878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Штриховка геометрических фигур.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Подбор предмета к форме.</w:t>
            </w:r>
          </w:p>
          <w:p w:rsidR="00F87884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A724FC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вместе придумать загадки о геометрических фигурах, оформить их в виде книжки – малютки.</w:t>
            </w:r>
          </w:p>
        </w:tc>
        <w:tc>
          <w:tcPr>
            <w:tcW w:w="1417" w:type="dxa"/>
            <w:shd w:val="clear" w:color="auto" w:fill="auto"/>
          </w:tcPr>
          <w:p w:rsidR="00A724FC" w:rsidRDefault="00F8788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 октября</w:t>
            </w:r>
          </w:p>
        </w:tc>
      </w:tr>
      <w:tr w:rsidR="00213026" w:rsidTr="00C30272">
        <w:trPr>
          <w:trHeight w:val="420"/>
        </w:trPr>
        <w:tc>
          <w:tcPr>
            <w:tcW w:w="594" w:type="dxa"/>
          </w:tcPr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4" w:type="dxa"/>
            <w:gridSpan w:val="2"/>
            <w:shd w:val="clear" w:color="auto" w:fill="auto"/>
          </w:tcPr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(четырех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угольник, ромб)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1.Развивать умение воплощать задуманное в строительстве.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Совершенствовать конструкторский опыт, развивать творческие способности, восприятие формы, глазомер.</w:t>
            </w:r>
          </w:p>
          <w:p w:rsidR="00983FF3" w:rsidRP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На основе зрительного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анализа соотносить предметы по толщине, длине, ширине.</w:t>
            </w:r>
          </w:p>
        </w:tc>
        <w:tc>
          <w:tcPr>
            <w:tcW w:w="4536" w:type="dxa"/>
            <w:shd w:val="clear" w:color="auto" w:fill="auto"/>
          </w:tcPr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«Занимательные палочки»- выкладывание узоров, фигур, преобразование из одной в другую.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квадрат»</w:t>
            </w:r>
          </w:p>
          <w:p w:rsidR="00983FF3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Палочки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Кюизенера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3FF3" w:rsidRDefault="00C30272" w:rsidP="00C302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Выкладывание </w:t>
            </w:r>
            <w:r w:rsidR="00983FF3">
              <w:rPr>
                <w:rFonts w:ascii="Times New Roman" w:hAnsi="Times New Roman" w:cs="Times New Roman"/>
                <w:sz w:val="28"/>
                <w:szCs w:val="28"/>
              </w:rPr>
              <w:t xml:space="preserve"> фигур из спичек, палочек по заданию.</w:t>
            </w:r>
          </w:p>
        </w:tc>
        <w:tc>
          <w:tcPr>
            <w:tcW w:w="3119" w:type="dxa"/>
            <w:shd w:val="clear" w:color="auto" w:fill="auto"/>
          </w:tcPr>
          <w:p w:rsidR="00FD0835" w:rsidRDefault="00983FF3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1.Работа с проволокой «Превращение </w:t>
            </w:r>
            <w:r w:rsidRPr="00C30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027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D0835" w:rsidRPr="00C3027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C30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r w:rsidR="00FD0835">
              <w:rPr>
                <w:rFonts w:ascii="Times New Roman" w:hAnsi="Times New Roman" w:cs="Times New Roman"/>
                <w:sz w:val="28"/>
                <w:szCs w:val="28"/>
              </w:rPr>
              <w:t>в ромб и четырехугольник»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Изготовление цилиндра.</w:t>
            </w:r>
          </w:p>
        </w:tc>
        <w:tc>
          <w:tcPr>
            <w:tcW w:w="1417" w:type="dxa"/>
            <w:shd w:val="clear" w:color="auto" w:fill="auto"/>
          </w:tcPr>
          <w:p w:rsidR="00983FF3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 октября</w:t>
            </w:r>
          </w:p>
        </w:tc>
      </w:tr>
      <w:tr w:rsidR="00B56EE5" w:rsidTr="00C30272">
        <w:trPr>
          <w:trHeight w:val="150"/>
        </w:trPr>
        <w:tc>
          <w:tcPr>
            <w:tcW w:w="594" w:type="dxa"/>
          </w:tcPr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4" w:type="dxa"/>
            <w:gridSpan w:val="2"/>
            <w:shd w:val="clear" w:color="auto" w:fill="auto"/>
          </w:tcPr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четырех</w:t>
            </w: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угольника.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1.Развивать связную речь детей, формировать творческое воображение.</w:t>
            </w:r>
          </w:p>
          <w:p w:rsidR="00FD0835" w:rsidRDefault="00FD083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Закреплять умение </w:t>
            </w:r>
            <w:r w:rsidR="00B42078">
              <w:rPr>
                <w:rFonts w:ascii="Times New Roman" w:hAnsi="Times New Roman" w:cs="Times New Roman"/>
                <w:sz w:val="28"/>
                <w:szCs w:val="28"/>
              </w:rPr>
              <w:t>описывать геометрические  фигуры, составлять рассказы, сказки.</w:t>
            </w:r>
          </w:p>
          <w:p w:rsidR="00B42078" w:rsidRPr="00FD0835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Формировать умение делового общения со сверстниками</w:t>
            </w:r>
          </w:p>
        </w:tc>
        <w:tc>
          <w:tcPr>
            <w:tcW w:w="4536" w:type="dxa"/>
            <w:shd w:val="clear" w:color="auto" w:fill="auto"/>
          </w:tcPr>
          <w:p w:rsidR="00FD0835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1.Заучивание стихотворений: «Квадрат», «Четырехугольник», «Ромб», «Трапеция»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Разучивание загадок.</w:t>
            </w:r>
          </w:p>
          <w:p w:rsidR="00B42078" w:rsidRDefault="00B42078" w:rsidP="00C302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гимнастика: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рисую на песке»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«Будем пальчики считать»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FD0835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книжки «Путешествие геометрических фигур»</w:t>
            </w:r>
            <w:r w:rsidR="00C302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FD0835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октября</w:t>
            </w:r>
          </w:p>
        </w:tc>
      </w:tr>
      <w:tr w:rsidR="00B56EE5" w:rsidTr="0078184D">
        <w:trPr>
          <w:trHeight w:val="420"/>
        </w:trPr>
        <w:tc>
          <w:tcPr>
            <w:tcW w:w="594" w:type="dxa"/>
          </w:tcPr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3"/>
            <w:shd w:val="clear" w:color="auto" w:fill="auto"/>
          </w:tcPr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«Юные дизайнеры»</w:t>
            </w:r>
          </w:p>
        </w:tc>
        <w:tc>
          <w:tcPr>
            <w:tcW w:w="3402" w:type="dxa"/>
            <w:shd w:val="clear" w:color="auto" w:fill="auto"/>
          </w:tcPr>
          <w:p w:rsidR="00B42078" w:rsidRDefault="00B42078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1.Закреплять название геометрических фигур</w:t>
            </w:r>
            <w:r w:rsidR="00213026">
              <w:rPr>
                <w:rFonts w:ascii="Times New Roman" w:hAnsi="Times New Roman" w:cs="Times New Roman"/>
                <w:sz w:val="28"/>
                <w:szCs w:val="28"/>
              </w:rPr>
              <w:t>, понятие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13026">
              <w:rPr>
                <w:rFonts w:ascii="Times New Roman" w:hAnsi="Times New Roman" w:cs="Times New Roman"/>
                <w:sz w:val="28"/>
                <w:szCs w:val="28"/>
              </w:rPr>
              <w:t>Симметрии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130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2.Развивать творческое воображение,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фантазию.</w:t>
            </w:r>
          </w:p>
        </w:tc>
        <w:tc>
          <w:tcPr>
            <w:tcW w:w="4536" w:type="dxa"/>
            <w:shd w:val="clear" w:color="auto" w:fill="auto"/>
          </w:tcPr>
          <w:p w:rsidR="00B42078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1.Рисование по придуманной сказке.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Аппликация «Город геометрических фигур».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3.Лепка «Превращения».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4.Склеивание фигур из картона по определенной схеме.</w:t>
            </w:r>
          </w:p>
        </w:tc>
        <w:tc>
          <w:tcPr>
            <w:tcW w:w="3119" w:type="dxa"/>
            <w:shd w:val="clear" w:color="auto" w:fill="auto"/>
          </w:tcPr>
          <w:p w:rsidR="00B42078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Коллаж: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Машины на моей улице».</w:t>
            </w:r>
          </w:p>
          <w:p w:rsidR="00213026" w:rsidRDefault="00213026" w:rsidP="0078184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Геометрическая мозаика».</w:t>
            </w:r>
          </w:p>
        </w:tc>
        <w:tc>
          <w:tcPr>
            <w:tcW w:w="1417" w:type="dxa"/>
            <w:shd w:val="clear" w:color="auto" w:fill="auto"/>
          </w:tcPr>
          <w:p w:rsidR="00B42078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 октября</w:t>
            </w:r>
          </w:p>
        </w:tc>
      </w:tr>
      <w:tr w:rsidR="00213026" w:rsidTr="0078184D">
        <w:trPr>
          <w:trHeight w:val="315"/>
        </w:trPr>
        <w:tc>
          <w:tcPr>
            <w:tcW w:w="594" w:type="dxa"/>
          </w:tcPr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3"/>
            <w:shd w:val="clear" w:color="auto" w:fill="auto"/>
          </w:tcPr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геометрических фигур»</w:t>
            </w:r>
          </w:p>
        </w:tc>
        <w:tc>
          <w:tcPr>
            <w:tcW w:w="3402" w:type="dxa"/>
            <w:shd w:val="clear" w:color="auto" w:fill="auto"/>
          </w:tcPr>
          <w:p w:rsidR="00213026" w:rsidRDefault="00213026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1.Закрепить в играх геометрические фигуры, из название, форму, умение видоизменять фигуры</w:t>
            </w:r>
            <w:r w:rsidR="00B56EE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56EE5" w:rsidRDefault="00EB6C6E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Колум</w:t>
            </w:r>
            <w:r w:rsidR="00B56EE5">
              <w:rPr>
                <w:rFonts w:ascii="Times New Roman" w:hAnsi="Times New Roman" w:cs="Times New Roman"/>
                <w:sz w:val="28"/>
                <w:szCs w:val="28"/>
              </w:rPr>
              <w:t>бово</w:t>
            </w:r>
            <w:proofErr w:type="spellEnd"/>
            <w:r w:rsidR="00B56EE5">
              <w:rPr>
                <w:rFonts w:ascii="Times New Roman" w:hAnsi="Times New Roman" w:cs="Times New Roman"/>
                <w:sz w:val="28"/>
                <w:szCs w:val="28"/>
              </w:rPr>
              <w:t xml:space="preserve"> яйцо», «</w:t>
            </w:r>
            <w:proofErr w:type="spellStart"/>
            <w:r w:rsidR="00B56EE5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="00B56EE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B56EE5" w:rsidRDefault="00EB6C6E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«Логические блоки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</w:t>
            </w:r>
            <w:r w:rsidR="00B56E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B56EE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536" w:type="dxa"/>
            <w:shd w:val="clear" w:color="auto" w:fill="auto"/>
          </w:tcPr>
          <w:p w:rsidR="00B56EE5" w:rsidRDefault="00B56EE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мешочек», «Узнай меня», «Необычные фигуры», «Сложи узор», «Цвета и формы», «Перевертыш»</w:t>
            </w:r>
          </w:p>
          <w:p w:rsidR="00B56EE5" w:rsidRDefault="00B56EE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южетно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олевые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«Строители»,</w:t>
            </w:r>
          </w:p>
          <w:p w:rsidR="00B56EE5" w:rsidRDefault="00B56EE5" w:rsidP="0078184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«Магазин»,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«Д/сад»,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«Школа»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213026" w:rsidRPr="00B56EE5" w:rsidRDefault="00B56EE5" w:rsidP="0078184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1.Консультация 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«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 чего нужны геометрические фигуры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17" w:type="dxa"/>
            <w:shd w:val="clear" w:color="auto" w:fill="auto"/>
          </w:tcPr>
          <w:p w:rsidR="00213026" w:rsidRDefault="00B56EE5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4 неделя октября</w:t>
            </w:r>
          </w:p>
        </w:tc>
      </w:tr>
      <w:tr w:rsidR="00804B49" w:rsidTr="0078184D">
        <w:trPr>
          <w:trHeight w:val="270"/>
        </w:trPr>
        <w:tc>
          <w:tcPr>
            <w:tcW w:w="594" w:type="dxa"/>
          </w:tcPr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gridSpan w:val="3"/>
            <w:shd w:val="clear" w:color="auto" w:fill="auto"/>
          </w:tcPr>
          <w:p w:rsidR="00804B49" w:rsidRDefault="007D20B4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изическое р</w:t>
            </w:r>
            <w:r w:rsidR="00804B49">
              <w:rPr>
                <w:rFonts w:ascii="Times New Roman" w:hAnsi="Times New Roman" w:cs="Times New Roman"/>
                <w:sz w:val="28"/>
                <w:szCs w:val="28"/>
              </w:rPr>
              <w:t>азвитие»</w:t>
            </w:r>
          </w:p>
        </w:tc>
        <w:tc>
          <w:tcPr>
            <w:tcW w:w="3402" w:type="dxa"/>
            <w:shd w:val="clear" w:color="auto" w:fill="auto"/>
          </w:tcPr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1.Закреплять математические понятия через подвижные игры, игры – соревнования, через использование предметов определенных форм.</w:t>
            </w:r>
          </w:p>
        </w:tc>
        <w:tc>
          <w:tcPr>
            <w:tcW w:w="4536" w:type="dxa"/>
            <w:shd w:val="clear" w:color="auto" w:fill="auto"/>
          </w:tcPr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«Угадай вид спорта»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«Спортивное домино»</w:t>
            </w:r>
          </w:p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мяча»</w:t>
            </w:r>
            <w:r w:rsidR="007818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– соревнования,</w:t>
            </w:r>
          </w:p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Физкультминутки.</w:t>
            </w:r>
          </w:p>
        </w:tc>
        <w:tc>
          <w:tcPr>
            <w:tcW w:w="3119" w:type="dxa"/>
            <w:shd w:val="clear" w:color="auto" w:fill="auto"/>
          </w:tcPr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- соревнование</w:t>
            </w:r>
          </w:p>
        </w:tc>
        <w:tc>
          <w:tcPr>
            <w:tcW w:w="1417" w:type="dxa"/>
            <w:shd w:val="clear" w:color="auto" w:fill="auto"/>
          </w:tcPr>
          <w:p w:rsidR="00804B49" w:rsidRDefault="00804B49" w:rsidP="0097196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4 неделя октября</w:t>
            </w:r>
          </w:p>
        </w:tc>
      </w:tr>
    </w:tbl>
    <w:p w:rsidR="007964AB" w:rsidRDefault="007964AB" w:rsidP="009719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84D" w:rsidRDefault="0078184D" w:rsidP="00971965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8184D" w:rsidSect="007A109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1541" w:rsidRPr="007E0F8D" w:rsidRDefault="00FA3E6D" w:rsidP="007E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7E0F8D" w:rsidRPr="007E0F8D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804B49" w:rsidRDefault="00804B49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было сделано много интересного для детей:</w:t>
      </w:r>
    </w:p>
    <w:p w:rsidR="00804B49" w:rsidRDefault="00804B49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оформлена выставка творческих работ и коллективный коллаж на тему проекта;</w:t>
      </w:r>
    </w:p>
    <w:p w:rsidR="00804B49" w:rsidRDefault="00804B49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проведены познавательные беседы;</w:t>
      </w:r>
    </w:p>
    <w:p w:rsidR="003901E7" w:rsidRPr="003901E7" w:rsidRDefault="00804B49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разучены стихи, загадки, физкультминутки, пальчиковые игры математического содержания</w:t>
      </w:r>
      <w:r w:rsidR="00B547A5">
        <w:rPr>
          <w:rFonts w:ascii="Times New Roman" w:hAnsi="Times New Roman" w:cs="Times New Roman"/>
          <w:sz w:val="28"/>
          <w:szCs w:val="28"/>
        </w:rPr>
        <w:t>;</w:t>
      </w:r>
    </w:p>
    <w:p w:rsidR="00B547A5" w:rsidRDefault="00B547A5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-подготовлена выставка поделок на основе геометрических форм, где появились сказочные персонаж</w:t>
      </w:r>
      <w:r w:rsidR="003901E7">
        <w:rPr>
          <w:rFonts w:ascii="Times New Roman" w:hAnsi="Times New Roman" w:cs="Times New Roman"/>
          <w:sz w:val="28"/>
          <w:szCs w:val="28"/>
        </w:rPr>
        <w:t>и, загадочные образы;</w:t>
      </w:r>
    </w:p>
    <w:p w:rsidR="003901E7" w:rsidRDefault="003901E7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 новый опыт исследовательской деятельности, расширен кругозор и мыслительная деятельность;</w:t>
      </w:r>
    </w:p>
    <w:p w:rsidR="003901E7" w:rsidRDefault="003901E7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научились сопоставлять формы предметов с геометрическими образами, находить их в окружающей обстановке, научились преобразовывать одни фигуры в другие;</w:t>
      </w:r>
    </w:p>
    <w:p w:rsidR="003901E7" w:rsidRDefault="003901E7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пополнили запас стихов о геометрических фигурах.</w:t>
      </w:r>
    </w:p>
    <w:p w:rsidR="00B547A5" w:rsidRDefault="00B547A5" w:rsidP="007818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Разнообразные геометрические фигуры для детей – это</w:t>
      </w:r>
      <w:r w:rsidR="00EB6C6E">
        <w:rPr>
          <w:rFonts w:ascii="Times New Roman" w:hAnsi="Times New Roman" w:cs="Times New Roman"/>
          <w:sz w:val="28"/>
          <w:szCs w:val="28"/>
        </w:rPr>
        <w:t xml:space="preserve"> физическое</w:t>
      </w:r>
      <w:r>
        <w:rPr>
          <w:rFonts w:ascii="Times New Roman" w:hAnsi="Times New Roman" w:cs="Times New Roman"/>
          <w:sz w:val="28"/>
          <w:szCs w:val="28"/>
        </w:rPr>
        <w:t xml:space="preserve"> развитие сообразительности, мышления и памяти. Заложенные в детстве задатки пригодятся очень многим в дальнейшей жизни.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6C4A" w:rsidRDefault="00B547A5" w:rsidP="00BF53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39B">
        <w:rPr>
          <w:rFonts w:ascii="Times New Roman" w:hAnsi="Times New Roman" w:cs="Times New Roman"/>
          <w:b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39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аботая над проектом, мы создаем галерею образов геометрических фигур из окружающего мира и узнаем много интересного и познавательного.</w:t>
      </w:r>
    </w:p>
    <w:p w:rsidR="00BF539B" w:rsidRDefault="00BF539B" w:rsidP="007E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539B" w:rsidRDefault="00BF539B" w:rsidP="007E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F8D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родителям по ознакомлению с геометрическими фигурами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7A5" w:rsidRDefault="007E0F8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547A5">
        <w:rPr>
          <w:rFonts w:ascii="Times New Roman" w:hAnsi="Times New Roman" w:cs="Times New Roman"/>
          <w:sz w:val="28"/>
          <w:szCs w:val="28"/>
        </w:rPr>
        <w:t>.Рассказать ребенку: «Зачем нужны геометрические фигуры».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2.Обратить внимание ребенка на отличительные особенности фигур.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3.Выезжая на природу, гуляя с ребенком обращать внимание на какую фигуру похож тот или иной предмет.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4.Рассматривать фигуры. Организовывать с ними игры, видоизменять фигуры.</w:t>
      </w:r>
    </w:p>
    <w:p w:rsidR="00B547A5" w:rsidRDefault="00B547A5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5.Предлагать детям нарисовать любимую фигуру</w:t>
      </w:r>
      <w:r w:rsidR="00F66A87">
        <w:rPr>
          <w:rFonts w:ascii="Times New Roman" w:hAnsi="Times New Roman" w:cs="Times New Roman"/>
          <w:sz w:val="28"/>
          <w:szCs w:val="28"/>
        </w:rPr>
        <w:t>, сказку об этой фигуре.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6.Отражать вместе с ребенком свои впечатления от экскурсий в природе  - в поделках.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7.Выучить с ребенком стихи «Геометрические фигуры».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8.Сделать с ребенком панно» «Мой город».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9.Принять участие в празднике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«КВН».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6D" w:rsidRDefault="00FA3E6D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Pr="007E0F8D" w:rsidRDefault="00FA3E6D" w:rsidP="007E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66A87" w:rsidRPr="007E0F8D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F66A87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 Носова, Р.Л. Непомнящая</w:t>
      </w:r>
      <w:r w:rsidR="00BF53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«Логика и математика для дошкольников», СПб: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Акцидент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», 1996 г.</w:t>
      </w: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Т.И. Ерофеева, В.П. Новикова, Л.Н. Павлова</w:t>
      </w:r>
      <w:r w:rsidR="00BF53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«Дети у истоков математики», М. АПО, 1994 г.</w:t>
      </w: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 Попова «Дидактические игры и занятия в ДОУ»</w:t>
      </w: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З.А. Михайлова,  «Игровые задачи для дошкольников».</w:t>
      </w:r>
    </w:p>
    <w:p w:rsidR="00F66A87" w:rsidRDefault="00F66A87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6A87" w:rsidRDefault="00BD000B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М.М.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Т.А. Фил</w:t>
      </w:r>
      <w:r w:rsidR="00F66A87"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66A87">
        <w:rPr>
          <w:rFonts w:ascii="Times New Roman" w:hAnsi="Times New Roman" w:cs="Times New Roman"/>
          <w:sz w:val="28"/>
          <w:szCs w:val="28"/>
        </w:rPr>
        <w:t xml:space="preserve">ова, </w:t>
      </w:r>
      <w:r>
        <w:rPr>
          <w:rFonts w:ascii="Times New Roman" w:hAnsi="Times New Roman" w:cs="Times New Roman"/>
          <w:sz w:val="28"/>
          <w:szCs w:val="28"/>
        </w:rPr>
        <w:t xml:space="preserve"> «Учимся узнавать геометрические фигуры»</w:t>
      </w:r>
    </w:p>
    <w:p w:rsidR="00BD000B" w:rsidRDefault="00BD000B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000B" w:rsidRDefault="00BD000B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Т.Сиварева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«Веселая геометрия».</w:t>
      </w:r>
    </w:p>
    <w:p w:rsidR="00BD000B" w:rsidRDefault="00BD000B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000B" w:rsidRDefault="00BD000B" w:rsidP="00BF53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Журналы: «Дошкольное воспитание», «Воспитатель», «Обруч».</w:t>
      </w:r>
    </w:p>
    <w:p w:rsidR="00F66A87" w:rsidRPr="00B547A5" w:rsidRDefault="00F66A87" w:rsidP="007E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BF539B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203835</wp:posOffset>
            </wp:positionV>
            <wp:extent cx="4819650" cy="3616960"/>
            <wp:effectExtent l="0" t="609600" r="0" b="574040"/>
            <wp:wrapTight wrapText="bothSides">
              <wp:wrapPolygon edited="0">
                <wp:start x="21637" y="-64"/>
                <wp:lineTo x="122" y="-64"/>
                <wp:lineTo x="122" y="21551"/>
                <wp:lineTo x="21637" y="21551"/>
                <wp:lineTo x="21637" y="-64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5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96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921541" w:rsidP="00382471">
      <w:pPr>
        <w:rPr>
          <w:rFonts w:ascii="Times New Roman" w:hAnsi="Times New Roman" w:cs="Times New Roman"/>
          <w:sz w:val="28"/>
          <w:szCs w:val="28"/>
        </w:rPr>
      </w:pPr>
    </w:p>
    <w:p w:rsidR="00921541" w:rsidRDefault="00AA38DD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BF539B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297180</wp:posOffset>
            </wp:positionV>
            <wp:extent cx="4648200" cy="3486150"/>
            <wp:effectExtent l="19050" t="0" r="0" b="0"/>
            <wp:wrapTight wrapText="bothSides">
              <wp:wrapPolygon edited="0">
                <wp:start x="-89" y="0"/>
                <wp:lineTo x="-89" y="21482"/>
                <wp:lineTo x="21600" y="21482"/>
                <wp:lineTo x="21600" y="0"/>
                <wp:lineTo x="-8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5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BF539B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308610</wp:posOffset>
            </wp:positionV>
            <wp:extent cx="5105400" cy="3829050"/>
            <wp:effectExtent l="0" t="647700" r="0" b="628650"/>
            <wp:wrapTight wrapText="bothSides">
              <wp:wrapPolygon edited="0">
                <wp:start x="21640" y="-54"/>
                <wp:lineTo x="40" y="-54"/>
                <wp:lineTo x="40" y="21654"/>
                <wp:lineTo x="21640" y="21654"/>
                <wp:lineTo x="21640" y="-5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5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BF539B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744220</wp:posOffset>
            </wp:positionV>
            <wp:extent cx="4638675" cy="3475990"/>
            <wp:effectExtent l="0" t="590550" r="0" b="5626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5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867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</w:p>
    <w:p w:rsidR="00846C4A" w:rsidRDefault="00846C4A" w:rsidP="00382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4690110</wp:posOffset>
            </wp:positionV>
            <wp:extent cx="5940425" cy="4455160"/>
            <wp:effectExtent l="0" t="0" r="0" b="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MG5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0" b="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51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6C4A" w:rsidSect="00941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E3C"/>
    <w:multiLevelType w:val="hybridMultilevel"/>
    <w:tmpl w:val="550C2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C02D9"/>
    <w:multiLevelType w:val="hybridMultilevel"/>
    <w:tmpl w:val="004A5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E6F91"/>
    <w:multiLevelType w:val="hybridMultilevel"/>
    <w:tmpl w:val="AEEAD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F4D84"/>
    <w:multiLevelType w:val="hybridMultilevel"/>
    <w:tmpl w:val="ADF6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F13FA"/>
    <w:multiLevelType w:val="hybridMultilevel"/>
    <w:tmpl w:val="B0B8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C227BF"/>
    <w:multiLevelType w:val="hybridMultilevel"/>
    <w:tmpl w:val="E81E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B4A2F"/>
    <w:multiLevelType w:val="hybridMultilevel"/>
    <w:tmpl w:val="77A6A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C67C0B"/>
    <w:multiLevelType w:val="hybridMultilevel"/>
    <w:tmpl w:val="E62470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9690D40"/>
    <w:multiLevelType w:val="hybridMultilevel"/>
    <w:tmpl w:val="24D0C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254C48"/>
    <w:multiLevelType w:val="hybridMultilevel"/>
    <w:tmpl w:val="FA96E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1E3"/>
    <w:rsid w:val="00082808"/>
    <w:rsid w:val="001F1AB1"/>
    <w:rsid w:val="00213026"/>
    <w:rsid w:val="00234435"/>
    <w:rsid w:val="002672C9"/>
    <w:rsid w:val="00374ADE"/>
    <w:rsid w:val="00382471"/>
    <w:rsid w:val="003901E7"/>
    <w:rsid w:val="005901BC"/>
    <w:rsid w:val="005B5B2A"/>
    <w:rsid w:val="006A29E9"/>
    <w:rsid w:val="0078184D"/>
    <w:rsid w:val="007964AB"/>
    <w:rsid w:val="007A109E"/>
    <w:rsid w:val="007D20B4"/>
    <w:rsid w:val="007E0F8D"/>
    <w:rsid w:val="00804B49"/>
    <w:rsid w:val="00846C4A"/>
    <w:rsid w:val="00921541"/>
    <w:rsid w:val="00941F32"/>
    <w:rsid w:val="00971965"/>
    <w:rsid w:val="00983FF3"/>
    <w:rsid w:val="00A724FC"/>
    <w:rsid w:val="00AA38DD"/>
    <w:rsid w:val="00AF57DD"/>
    <w:rsid w:val="00B42078"/>
    <w:rsid w:val="00B43661"/>
    <w:rsid w:val="00B547A5"/>
    <w:rsid w:val="00B56EE5"/>
    <w:rsid w:val="00B82272"/>
    <w:rsid w:val="00BD000B"/>
    <w:rsid w:val="00BF539B"/>
    <w:rsid w:val="00C30272"/>
    <w:rsid w:val="00C917D3"/>
    <w:rsid w:val="00D6357A"/>
    <w:rsid w:val="00E531E3"/>
    <w:rsid w:val="00EB6C6E"/>
    <w:rsid w:val="00F114D3"/>
    <w:rsid w:val="00F21C1D"/>
    <w:rsid w:val="00F66A87"/>
    <w:rsid w:val="00F87884"/>
    <w:rsid w:val="00FA3E6D"/>
    <w:rsid w:val="00FD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4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3</cp:revision>
  <dcterms:created xsi:type="dcterms:W3CDTF">2017-01-30T11:03:00Z</dcterms:created>
  <dcterms:modified xsi:type="dcterms:W3CDTF">2017-01-30T11:11:00Z</dcterms:modified>
</cp:coreProperties>
</file>